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sdt>
      <w:sdtPr>
        <w:rPr>
          <w:rFonts w:ascii="Verdana Pro Light" w:eastAsiaTheme="minorEastAsia" w:hAnsi="Verdana Pro Light" w:cstheme="minorBidi"/>
          <w:bCs/>
          <w:color w:val="5B9BD5" w:themeColor="accent1"/>
          <w:sz w:val="22"/>
          <w:szCs w:val="22"/>
          <w:lang w:val="es-ES" w:eastAsia="en-US"/>
        </w:rPr>
        <w:id w:val="-1877146189"/>
        <w:docPartObj>
          <w:docPartGallery w:val="Cover Pages"/>
          <w:docPartUnique/>
        </w:docPartObj>
      </w:sdtPr>
      <w:sdtEndPr>
        <w:rPr>
          <w:rFonts w:eastAsia="Times New Roman" w:cs="Times New Roman"/>
          <w:b/>
          <w:bCs w:val="0"/>
          <w:color w:val="FF0000"/>
          <w:lang w:eastAsia="es-ES_tradnl"/>
        </w:rPr>
      </w:sdtEndPr>
      <w:sdtContent>
        <w:p w14:paraId="7A43F879" w14:textId="77777777" w:rsidR="00297763" w:rsidRPr="00061319" w:rsidRDefault="00297763" w:rsidP="00297763">
          <w:pPr>
            <w:pBdr>
              <w:top w:val="single" w:sz="4" w:space="7" w:color="auto"/>
              <w:left w:val="single" w:sz="4" w:space="0" w:color="auto"/>
              <w:bottom w:val="single" w:sz="4" w:space="0" w:color="auto"/>
              <w:right w:val="single" w:sz="4" w:space="0" w:color="auto"/>
            </w:pBdr>
            <w:shd w:val="pct5" w:color="000000" w:fill="FFFFFF"/>
            <w:spacing w:line="276" w:lineRule="auto"/>
            <w:jc w:val="center"/>
            <w:rPr>
              <w:rFonts w:ascii="Verdana Pro Light" w:hAnsi="Verdana Pro Light" w:cs="Arial"/>
              <w:bCs/>
              <w:sz w:val="28"/>
              <w:szCs w:val="28"/>
            </w:rPr>
          </w:pPr>
          <w:r w:rsidRPr="00061319">
            <w:rPr>
              <w:rFonts w:ascii="Verdana Pro Light" w:hAnsi="Verdana Pro Light" w:cs="Arial"/>
              <w:sz w:val="28"/>
              <w:szCs w:val="28"/>
            </w:rPr>
            <w:t xml:space="preserve">Anexo I- </w:t>
          </w:r>
          <w:bookmarkStart w:id="0" w:name="_Hlk64380752"/>
          <w:proofErr w:type="spellStart"/>
          <w:r>
            <w:rPr>
              <w:rFonts w:ascii="Verdana Pro Light" w:hAnsi="Verdana Pro Light" w:cs="Arial"/>
              <w:b/>
              <w:sz w:val="28"/>
              <w:szCs w:val="28"/>
            </w:rPr>
            <w:t>Ficha</w:t>
          </w:r>
          <w:proofErr w:type="spellEnd"/>
          <w:r>
            <w:rPr>
              <w:rFonts w:ascii="Verdana Pro Light" w:hAnsi="Verdana Pro Light" w:cs="Arial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Verdana Pro Light" w:hAnsi="Verdana Pro Light" w:cs="Arial"/>
              <w:b/>
              <w:sz w:val="28"/>
              <w:szCs w:val="28"/>
            </w:rPr>
            <w:t>descriptiva</w:t>
          </w:r>
          <w:bookmarkEnd w:id="0"/>
          <w:proofErr w:type="spellEnd"/>
        </w:p>
        <w:p w14:paraId="1CA03A89" w14:textId="77777777" w:rsidR="00297763" w:rsidRDefault="00BF2BCC" w:rsidP="00297763">
          <w:pPr>
            <w:pStyle w:val="Sinespaciado"/>
            <w:rPr>
              <w:rFonts w:ascii="Verdana Pro Light" w:hAnsi="Verdana Pro Light"/>
              <w:b/>
              <w:color w:val="FF0000"/>
              <w:lang w:eastAsia="es-ES_tradnl"/>
            </w:rPr>
          </w:pPr>
        </w:p>
      </w:sdtContent>
    </w:sdt>
    <w:p w14:paraId="7F61F817" w14:textId="70ECF2B1" w:rsidR="007004B9" w:rsidRPr="00CD44F9" w:rsidRDefault="007004B9" w:rsidP="00A4602D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Verdana Pro Light" w:hAnsi="Verdana Pro Light" w:cs="Arial"/>
          <w:b/>
          <w:bCs/>
          <w:lang w:val="es-ES"/>
        </w:rPr>
      </w:pPr>
      <w:r w:rsidRPr="00CD44F9">
        <w:rPr>
          <w:rFonts w:ascii="Verdana Pro Light" w:hAnsi="Verdana Pro Light" w:cs="Arial"/>
          <w:b/>
          <w:bCs/>
          <w:highlight w:val="lightGray"/>
          <w:lang w:val="es-ES"/>
        </w:rPr>
        <w:t>Objetivo</w:t>
      </w:r>
      <w:r w:rsidRPr="00CD44F9">
        <w:rPr>
          <w:rFonts w:ascii="Verdana Pro Light" w:hAnsi="Verdana Pro Light" w:cs="Arial"/>
          <w:b/>
          <w:bCs/>
          <w:lang w:val="es-ES"/>
        </w:rPr>
        <w:t xml:space="preserve"> </w:t>
      </w:r>
    </w:p>
    <w:p w14:paraId="2327C48B" w14:textId="6A489111" w:rsidR="007004B9" w:rsidRPr="00CD44F9" w:rsidRDefault="007004B9" w:rsidP="00A4602D">
      <w:pPr>
        <w:spacing w:before="120" w:after="120" w:line="360" w:lineRule="auto"/>
        <w:jc w:val="both"/>
        <w:rPr>
          <w:rFonts w:ascii="Verdana Pro Light" w:hAnsi="Verdana Pro Light" w:cs="Arial"/>
          <w:lang w:val="es-ES"/>
        </w:rPr>
      </w:pPr>
      <w:r w:rsidRPr="00CD44F9">
        <w:rPr>
          <w:rFonts w:ascii="Verdana Pro Light" w:hAnsi="Verdana Pro Light" w:cs="Arial"/>
          <w:lang w:val="es-ES"/>
        </w:rPr>
        <w:t xml:space="preserve">El </w:t>
      </w:r>
      <w:r w:rsidR="00622C6A">
        <w:rPr>
          <w:rFonts w:ascii="Verdana Pro Light" w:hAnsi="Verdana Pro Light" w:cs="Arial"/>
          <w:b/>
          <w:bCs/>
          <w:lang w:val="es-ES"/>
        </w:rPr>
        <w:t>Plan de</w:t>
      </w:r>
      <w:r w:rsidRPr="00CD44F9">
        <w:rPr>
          <w:rFonts w:ascii="Verdana Pro Light" w:hAnsi="Verdana Pro Light" w:cs="Arial"/>
          <w:b/>
          <w:bCs/>
          <w:lang w:val="es-ES"/>
        </w:rPr>
        <w:t xml:space="preserve"> Transformación Digital</w:t>
      </w:r>
      <w:r w:rsidRPr="00CD44F9">
        <w:rPr>
          <w:rFonts w:ascii="Verdana Pro Light" w:hAnsi="Verdana Pro Light" w:cs="Arial"/>
          <w:lang w:val="es-ES"/>
        </w:rPr>
        <w:t xml:space="preserve"> tiene como objetivo </w:t>
      </w:r>
      <w:r w:rsidR="00905F5F" w:rsidRPr="00CD44F9">
        <w:rPr>
          <w:rFonts w:ascii="Verdana Pro Light" w:hAnsi="Verdana Pro Light" w:cs="Arial"/>
          <w:lang w:val="es-ES"/>
        </w:rPr>
        <w:t xml:space="preserve">principal contribuir a la mejora de la competitividad de las </w:t>
      </w:r>
      <w:r w:rsidR="00E3090B">
        <w:rPr>
          <w:rFonts w:ascii="Verdana Pro Light" w:hAnsi="Verdana Pro Light" w:cs="Arial"/>
          <w:lang w:val="es-ES"/>
        </w:rPr>
        <w:t>p</w:t>
      </w:r>
      <w:r w:rsidR="00905F5F" w:rsidRPr="00CD44F9">
        <w:rPr>
          <w:rFonts w:ascii="Verdana Pro Light" w:hAnsi="Verdana Pro Light" w:cs="Arial"/>
          <w:lang w:val="es-ES"/>
        </w:rPr>
        <w:t xml:space="preserve">ymes de </w:t>
      </w:r>
      <w:r w:rsidR="00622C6A">
        <w:rPr>
          <w:rFonts w:ascii="Verdana Pro Light" w:hAnsi="Verdana Pro Light" w:cs="Arial"/>
          <w:lang w:val="es-ES"/>
        </w:rPr>
        <w:t>Menorca</w:t>
      </w:r>
      <w:r w:rsidR="00905F5F" w:rsidRPr="00CD44F9">
        <w:rPr>
          <w:rFonts w:ascii="Verdana Pro Light" w:hAnsi="Verdana Pro Light" w:cs="Arial"/>
          <w:lang w:val="es-ES"/>
        </w:rPr>
        <w:t xml:space="preserve">, mediante la integración de la transformación digital en sus estrategias empresariales para lograr un crecimiento económico sostenido </w:t>
      </w:r>
      <w:r w:rsidRPr="00CD44F9">
        <w:rPr>
          <w:rFonts w:ascii="Verdana Pro Light" w:hAnsi="Verdana Pro Light" w:cs="Arial"/>
          <w:lang w:val="es-ES"/>
        </w:rPr>
        <w:t xml:space="preserve">como medida para hacer frente al impacto económico de la COVID-19. </w:t>
      </w:r>
    </w:p>
    <w:p w14:paraId="27C65289" w14:textId="78F0DC40" w:rsidR="007004B9" w:rsidRPr="00CD44F9" w:rsidRDefault="007004B9" w:rsidP="00A4602D">
      <w:pPr>
        <w:spacing w:before="120" w:after="120" w:line="360" w:lineRule="auto"/>
        <w:jc w:val="both"/>
        <w:rPr>
          <w:rFonts w:ascii="Verdana Pro Light" w:hAnsi="Verdana Pro Light" w:cs="Arial"/>
          <w:lang w:val="es-ES"/>
        </w:rPr>
      </w:pPr>
      <w:r w:rsidRPr="00CD44F9">
        <w:rPr>
          <w:rFonts w:ascii="Verdana Pro Light" w:hAnsi="Verdana Pro Light" w:cs="Arial"/>
          <w:lang w:val="es-ES"/>
        </w:rPr>
        <w:t xml:space="preserve">El proyecto está orientado hacia las necesidades específicas de las empresas en estos momentos y pone a disposición de las pymes, a través de la Cámara de Comercio de </w:t>
      </w:r>
      <w:r w:rsidR="00622C6A">
        <w:rPr>
          <w:rFonts w:ascii="Verdana Pro Light" w:hAnsi="Verdana Pro Light" w:cs="Arial"/>
          <w:lang w:val="es-ES"/>
        </w:rPr>
        <w:t>Menorca</w:t>
      </w:r>
      <w:r w:rsidRPr="00CD44F9">
        <w:rPr>
          <w:rFonts w:ascii="Verdana Pro Light" w:hAnsi="Verdana Pro Light" w:cs="Arial"/>
          <w:lang w:val="es-ES"/>
        </w:rPr>
        <w:t>, el desarrollo de una metodología mixta de asesoramiento</w:t>
      </w:r>
      <w:r w:rsidR="00905F5F" w:rsidRPr="00CD44F9">
        <w:rPr>
          <w:rFonts w:ascii="Verdana Pro Light" w:hAnsi="Verdana Pro Light" w:cs="Arial"/>
          <w:lang w:val="es-ES"/>
        </w:rPr>
        <w:t xml:space="preserve">, </w:t>
      </w:r>
      <w:r w:rsidRPr="00CD44F9">
        <w:rPr>
          <w:rFonts w:ascii="Verdana Pro Light" w:hAnsi="Verdana Pro Light" w:cs="Arial"/>
          <w:lang w:val="es-ES"/>
        </w:rPr>
        <w:t xml:space="preserve">apoyo económico </w:t>
      </w:r>
      <w:r w:rsidR="00905F5F" w:rsidRPr="00CD44F9">
        <w:rPr>
          <w:rFonts w:ascii="Verdana Pro Light" w:hAnsi="Verdana Pro Light" w:cs="Arial"/>
          <w:lang w:val="es-ES"/>
        </w:rPr>
        <w:t xml:space="preserve">en </w:t>
      </w:r>
      <w:r w:rsidRPr="00CD44F9">
        <w:rPr>
          <w:rFonts w:ascii="Verdana Pro Light" w:hAnsi="Verdana Pro Light" w:cs="Arial"/>
          <w:lang w:val="es-ES"/>
        </w:rPr>
        <w:t>sus procesos de digitalización</w:t>
      </w:r>
      <w:r w:rsidR="00905F5F" w:rsidRPr="00CD44F9">
        <w:rPr>
          <w:rFonts w:ascii="Verdana Pro Light" w:hAnsi="Verdana Pro Light" w:cs="Arial"/>
          <w:lang w:val="es-ES"/>
        </w:rPr>
        <w:t xml:space="preserve"> y mejora continua</w:t>
      </w:r>
      <w:r w:rsidRPr="00CD44F9">
        <w:rPr>
          <w:rFonts w:ascii="Verdana Pro Light" w:hAnsi="Verdana Pro Light" w:cs="Arial"/>
          <w:lang w:val="es-ES"/>
        </w:rPr>
        <w:t xml:space="preserve">. </w:t>
      </w:r>
    </w:p>
    <w:p w14:paraId="3DE5119A" w14:textId="3C2213D0" w:rsidR="007004B9" w:rsidRPr="00CD44F9" w:rsidRDefault="007004B9" w:rsidP="00A4602D">
      <w:pPr>
        <w:spacing w:before="120" w:after="120" w:line="360" w:lineRule="auto"/>
        <w:jc w:val="both"/>
        <w:rPr>
          <w:rFonts w:ascii="Verdana Pro Light" w:hAnsi="Verdana Pro Light" w:cs="Arial"/>
          <w:lang w:val="es-ES"/>
        </w:rPr>
      </w:pPr>
      <w:r w:rsidRPr="00CD44F9">
        <w:rPr>
          <w:rFonts w:ascii="Verdana Pro Light" w:hAnsi="Verdana Pro Light" w:cs="Arial"/>
          <w:lang w:val="es-ES"/>
        </w:rPr>
        <w:t xml:space="preserve">Este </w:t>
      </w:r>
      <w:r w:rsidR="00026ACB">
        <w:rPr>
          <w:rFonts w:ascii="Verdana Pro Light" w:hAnsi="Verdana Pro Light" w:cs="Arial"/>
          <w:lang w:val="es-ES"/>
        </w:rPr>
        <w:t>p</w:t>
      </w:r>
      <w:r w:rsidRPr="00CD44F9">
        <w:rPr>
          <w:rFonts w:ascii="Verdana Pro Light" w:hAnsi="Verdana Pro Light" w:cs="Arial"/>
          <w:lang w:val="es-ES"/>
        </w:rPr>
        <w:t>royecto se</w:t>
      </w:r>
      <w:r w:rsidR="00CE51A4" w:rsidRPr="00CD44F9">
        <w:rPr>
          <w:rFonts w:ascii="Verdana Pro Light" w:hAnsi="Verdana Pro Light" w:cs="Arial"/>
          <w:lang w:val="es-ES"/>
        </w:rPr>
        <w:t xml:space="preserve"> </w:t>
      </w:r>
      <w:r w:rsidRPr="00CD44F9">
        <w:rPr>
          <w:rFonts w:ascii="Verdana Pro Light" w:hAnsi="Verdana Pro Light" w:cs="Arial"/>
          <w:lang w:val="es-ES"/>
        </w:rPr>
        <w:t>enmarca</w:t>
      </w:r>
      <w:r w:rsidR="00CE51A4" w:rsidRPr="00CD44F9">
        <w:rPr>
          <w:rFonts w:ascii="Verdana Pro Light" w:hAnsi="Verdana Pro Light" w:cs="Arial"/>
          <w:lang w:val="es-ES"/>
        </w:rPr>
        <w:t xml:space="preserve"> </w:t>
      </w:r>
      <w:r w:rsidR="00905F5F" w:rsidRPr="00CD44F9">
        <w:rPr>
          <w:rFonts w:ascii="Verdana Pro Light" w:hAnsi="Verdana Pro Light" w:cs="Arial"/>
          <w:lang w:val="es-ES"/>
        </w:rPr>
        <w:t>dentro</w:t>
      </w:r>
      <w:r w:rsidR="00CE51A4" w:rsidRPr="00CD44F9">
        <w:rPr>
          <w:rFonts w:ascii="Verdana Pro Light" w:hAnsi="Verdana Pro Light" w:cs="Arial"/>
          <w:lang w:val="es-ES"/>
        </w:rPr>
        <w:t xml:space="preserve"> </w:t>
      </w:r>
      <w:r w:rsidR="00905F5F" w:rsidRPr="00CD44F9">
        <w:rPr>
          <w:rFonts w:ascii="Verdana Pro Light" w:hAnsi="Verdana Pro Light" w:cs="Arial"/>
          <w:lang w:val="es-ES"/>
        </w:rPr>
        <w:t>del Plan de Responsabilidad Pública de EN</w:t>
      </w:r>
      <w:r w:rsidRPr="00CD44F9">
        <w:rPr>
          <w:rFonts w:ascii="Verdana Pro Light" w:hAnsi="Verdana Pro Light" w:cs="Arial"/>
          <w:lang w:val="es-ES"/>
        </w:rPr>
        <w:t xml:space="preserve">DESA. </w:t>
      </w:r>
    </w:p>
    <w:p w14:paraId="012B5E9E" w14:textId="7997CB7D" w:rsidR="007004B9" w:rsidRPr="00CD44F9" w:rsidRDefault="007004B9" w:rsidP="00A4602D">
      <w:pPr>
        <w:spacing w:before="120" w:after="120" w:line="360" w:lineRule="auto"/>
        <w:jc w:val="both"/>
        <w:rPr>
          <w:rFonts w:ascii="Verdana Pro Light" w:hAnsi="Verdana Pro Light" w:cs="Arial"/>
          <w:lang w:val="es-ES"/>
        </w:rPr>
      </w:pPr>
      <w:r w:rsidRPr="00CD44F9">
        <w:rPr>
          <w:rFonts w:ascii="Verdana Pro Light" w:hAnsi="Verdana Pro Light" w:cs="Arial"/>
          <w:lang w:val="es-ES"/>
        </w:rPr>
        <w:t xml:space="preserve">Más concretamente, el </w:t>
      </w:r>
      <w:r w:rsidR="005A45D4">
        <w:rPr>
          <w:rFonts w:ascii="Verdana Pro Light" w:hAnsi="Verdana Pro Light" w:cs="Arial"/>
          <w:lang w:val="es-ES"/>
        </w:rPr>
        <w:t>p</w:t>
      </w:r>
      <w:r w:rsidRPr="00CD44F9">
        <w:rPr>
          <w:rFonts w:ascii="Verdana Pro Light" w:hAnsi="Verdana Pro Light" w:cs="Arial"/>
          <w:lang w:val="es-ES"/>
        </w:rPr>
        <w:t xml:space="preserve">royecto tiene como objetivos principales los siguientes, que ayudarán a la consecución del objetivo específico antes mencionado: </w:t>
      </w:r>
    </w:p>
    <w:p w14:paraId="7D6D1179" w14:textId="306A082D" w:rsidR="007004B9" w:rsidRPr="00CD44F9" w:rsidRDefault="007004B9" w:rsidP="00A4602D">
      <w:pPr>
        <w:spacing w:before="120" w:after="120" w:line="360" w:lineRule="auto"/>
        <w:jc w:val="both"/>
        <w:rPr>
          <w:rFonts w:ascii="Verdana Pro Light" w:hAnsi="Verdana Pro Light" w:cs="Arial"/>
          <w:lang w:val="es-ES"/>
        </w:rPr>
      </w:pPr>
      <w:r w:rsidRPr="00CD44F9">
        <w:rPr>
          <w:rFonts w:ascii="Verdana Pro Light" w:hAnsi="Verdana Pro Light" w:cs="Arial"/>
          <w:lang w:val="es-ES"/>
        </w:rPr>
        <w:t xml:space="preserve">• Que las empresas realicen un uso más eficiente e intensivo de las TIC con el fin de que sean más dinámicas en su operación diaria, aumenten su productividad, mejoren su competitividad, ahorren costes mediante procesos y herramientas </w:t>
      </w:r>
      <w:r w:rsidR="00CE51A4" w:rsidRPr="00CD44F9">
        <w:rPr>
          <w:rFonts w:ascii="Verdana Pro Light" w:hAnsi="Verdana Pro Light" w:cs="Arial"/>
          <w:lang w:val="es-ES"/>
        </w:rPr>
        <w:t xml:space="preserve">digitales </w:t>
      </w:r>
      <w:r w:rsidRPr="00CD44F9">
        <w:rPr>
          <w:rFonts w:ascii="Verdana Pro Light" w:hAnsi="Verdana Pro Light" w:cs="Arial"/>
          <w:lang w:val="es-ES"/>
        </w:rPr>
        <w:t xml:space="preserve">y, en definitiva, sean más innovadoras y productivas. </w:t>
      </w:r>
    </w:p>
    <w:p w14:paraId="5CCD98F4" w14:textId="39BFCD7A" w:rsidR="00A4602D" w:rsidRPr="00CD44F9" w:rsidRDefault="00A4602D" w:rsidP="00A4602D">
      <w:pPr>
        <w:spacing w:before="120" w:after="120" w:line="360" w:lineRule="auto"/>
        <w:jc w:val="both"/>
        <w:rPr>
          <w:rFonts w:ascii="Verdana Pro Light" w:hAnsi="Verdana Pro Light" w:cs="Arial"/>
          <w:lang w:val="es-ES"/>
        </w:rPr>
      </w:pPr>
      <w:r w:rsidRPr="00CD44F9">
        <w:rPr>
          <w:rFonts w:ascii="Verdana Pro Light" w:hAnsi="Verdana Pro Light" w:cs="Arial"/>
          <w:lang w:val="es-ES"/>
        </w:rPr>
        <w:t xml:space="preserve">• Mejorar la capacitación y confianza en el ámbito digital, de las </w:t>
      </w:r>
      <w:r w:rsidR="00E3090B">
        <w:rPr>
          <w:rFonts w:ascii="Verdana Pro Light" w:hAnsi="Verdana Pro Light" w:cs="Arial"/>
          <w:lang w:val="es-ES"/>
        </w:rPr>
        <w:t>pyme</w:t>
      </w:r>
      <w:r w:rsidRPr="00CD44F9">
        <w:rPr>
          <w:rFonts w:ascii="Verdana Pro Light" w:hAnsi="Verdana Pro Light" w:cs="Arial"/>
          <w:lang w:val="es-ES"/>
        </w:rPr>
        <w:t xml:space="preserve"> en lo referente a la normativa, obligaciones, ventajas y oportunidades de las soluciones en la nube (Cloud Computing), del comercio electrónico y de la facturación electrónica. </w:t>
      </w:r>
    </w:p>
    <w:p w14:paraId="231A9B5B" w14:textId="2A973E0E" w:rsidR="007004B9" w:rsidRPr="00CD44F9" w:rsidRDefault="007004B9" w:rsidP="00A4602D">
      <w:pPr>
        <w:spacing w:before="120" w:after="120" w:line="360" w:lineRule="auto"/>
        <w:jc w:val="both"/>
        <w:rPr>
          <w:rFonts w:ascii="Verdana Pro Light" w:hAnsi="Verdana Pro Light" w:cs="Arial"/>
          <w:lang w:val="es-ES"/>
        </w:rPr>
      </w:pPr>
      <w:r w:rsidRPr="00CD44F9">
        <w:rPr>
          <w:rFonts w:ascii="Verdana Pro Light" w:hAnsi="Verdana Pro Light" w:cs="Arial"/>
          <w:lang w:val="es-ES"/>
        </w:rPr>
        <w:lastRenderedPageBreak/>
        <w:t xml:space="preserve">Las ventajas que el </w:t>
      </w:r>
      <w:r w:rsidR="005A45D4">
        <w:rPr>
          <w:rFonts w:ascii="Verdana Pro Light" w:hAnsi="Verdana Pro Light" w:cs="Arial"/>
          <w:lang w:val="es-ES"/>
        </w:rPr>
        <w:t>p</w:t>
      </w:r>
      <w:r w:rsidRPr="00CD44F9">
        <w:rPr>
          <w:rFonts w:ascii="Verdana Pro Light" w:hAnsi="Verdana Pro Light" w:cs="Arial"/>
          <w:lang w:val="es-ES"/>
        </w:rPr>
        <w:t>ro</w:t>
      </w:r>
      <w:r w:rsidR="00E10E8A" w:rsidRPr="00CD44F9">
        <w:rPr>
          <w:rFonts w:ascii="Verdana Pro Light" w:hAnsi="Verdana Pro Light" w:cs="Arial"/>
          <w:lang w:val="es-ES"/>
        </w:rPr>
        <w:t>yecto</w:t>
      </w:r>
      <w:r w:rsidRPr="00CD44F9">
        <w:rPr>
          <w:rFonts w:ascii="Verdana Pro Light" w:hAnsi="Verdana Pro Light" w:cs="Arial"/>
          <w:lang w:val="es-ES"/>
        </w:rPr>
        <w:t xml:space="preserve"> proporciona a las empresas participantes se resumen a continuación: </w:t>
      </w:r>
    </w:p>
    <w:p w14:paraId="14E041B6" w14:textId="4C01FABD" w:rsidR="007004B9" w:rsidRPr="00CD44F9" w:rsidRDefault="007004B9" w:rsidP="00A4602D">
      <w:pPr>
        <w:spacing w:before="120" w:after="120" w:line="360" w:lineRule="auto"/>
        <w:jc w:val="both"/>
        <w:rPr>
          <w:rFonts w:ascii="Verdana Pro Light" w:hAnsi="Verdana Pro Light" w:cs="Arial"/>
          <w:lang w:val="es-ES"/>
        </w:rPr>
      </w:pPr>
      <w:r w:rsidRPr="00CD44F9">
        <w:rPr>
          <w:rFonts w:ascii="Verdana Pro Light" w:hAnsi="Verdana Pro Light" w:cs="Arial"/>
          <w:lang w:val="es-ES"/>
        </w:rPr>
        <w:t xml:space="preserve">• </w:t>
      </w:r>
      <w:r w:rsidR="00CE51A4" w:rsidRPr="00CD44F9">
        <w:rPr>
          <w:rFonts w:ascii="Verdana Pro Light" w:hAnsi="Verdana Pro Light" w:cs="Arial"/>
          <w:lang w:val="es-ES"/>
        </w:rPr>
        <w:t>Mejora de la productividad y de la gestión de procesos</w:t>
      </w:r>
    </w:p>
    <w:p w14:paraId="5792E376" w14:textId="20D65A7C" w:rsidR="007004B9" w:rsidRPr="00CD44F9" w:rsidRDefault="007004B9" w:rsidP="00A4602D">
      <w:pPr>
        <w:spacing w:before="120" w:after="120" w:line="360" w:lineRule="auto"/>
        <w:jc w:val="both"/>
        <w:rPr>
          <w:rFonts w:ascii="Verdana Pro Light" w:hAnsi="Verdana Pro Light" w:cs="Arial"/>
          <w:lang w:val="es-ES"/>
        </w:rPr>
      </w:pPr>
      <w:r w:rsidRPr="00CD44F9">
        <w:rPr>
          <w:rFonts w:ascii="Verdana Pro Light" w:hAnsi="Verdana Pro Light" w:cs="Arial"/>
          <w:lang w:val="es-ES"/>
        </w:rPr>
        <w:t>• Mejoras económicas: ahorro de costes, reducción de cargas, aumento de ingresos, ahorro de tiempo</w:t>
      </w:r>
      <w:r w:rsidR="00CE51A4" w:rsidRPr="00CD44F9">
        <w:rPr>
          <w:rFonts w:ascii="Verdana Pro Light" w:hAnsi="Verdana Pro Light" w:cs="Arial"/>
          <w:lang w:val="es-ES"/>
        </w:rPr>
        <w:t>, entre otros.</w:t>
      </w:r>
    </w:p>
    <w:p w14:paraId="10EFB6AF" w14:textId="554ACAF1" w:rsidR="007004B9" w:rsidRPr="00CD44F9" w:rsidRDefault="007004B9" w:rsidP="00A4602D">
      <w:pPr>
        <w:spacing w:before="120" w:after="120" w:line="360" w:lineRule="auto"/>
        <w:jc w:val="both"/>
        <w:rPr>
          <w:rFonts w:ascii="Verdana Pro Light" w:hAnsi="Verdana Pro Light" w:cs="Arial"/>
          <w:lang w:val="es-ES"/>
        </w:rPr>
      </w:pPr>
      <w:r w:rsidRPr="00CD44F9">
        <w:rPr>
          <w:rFonts w:ascii="Verdana Pro Light" w:hAnsi="Verdana Pro Light" w:cs="Arial"/>
          <w:lang w:val="es-ES"/>
        </w:rPr>
        <w:t xml:space="preserve">• Mayor capacidad innovadora </w:t>
      </w:r>
    </w:p>
    <w:p w14:paraId="5092B0C5" w14:textId="02FD13B5" w:rsidR="007004B9" w:rsidRPr="00CD44F9" w:rsidRDefault="007004B9" w:rsidP="00A4602D">
      <w:pPr>
        <w:spacing w:before="120" w:after="120" w:line="360" w:lineRule="auto"/>
        <w:jc w:val="both"/>
        <w:rPr>
          <w:rFonts w:ascii="Verdana Pro Light" w:hAnsi="Verdana Pro Light" w:cs="Arial"/>
          <w:lang w:val="es-ES"/>
        </w:rPr>
      </w:pPr>
    </w:p>
    <w:p w14:paraId="25B3B80E" w14:textId="5949EDDC" w:rsidR="007004B9" w:rsidRPr="00CD44F9" w:rsidRDefault="00CE51A4" w:rsidP="00A4602D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Verdana Pro Light" w:hAnsi="Verdana Pro Light" w:cs="Arial"/>
          <w:b/>
          <w:bCs/>
          <w:lang w:val="es-ES"/>
        </w:rPr>
      </w:pPr>
      <w:r w:rsidRPr="00CD44F9">
        <w:rPr>
          <w:rFonts w:ascii="Verdana Pro Light" w:hAnsi="Verdana Pro Light" w:cs="Arial"/>
          <w:b/>
          <w:bCs/>
          <w:lang w:val="es-ES"/>
        </w:rPr>
        <w:t>Fases del proyecto</w:t>
      </w:r>
      <w:r w:rsidR="007004B9" w:rsidRPr="00CD44F9">
        <w:rPr>
          <w:rFonts w:ascii="Verdana Pro Light" w:hAnsi="Verdana Pro Light" w:cs="Arial"/>
          <w:b/>
          <w:bCs/>
          <w:lang w:val="es-ES"/>
        </w:rPr>
        <w:t xml:space="preserve"> </w:t>
      </w:r>
    </w:p>
    <w:p w14:paraId="694507AA" w14:textId="061ACB6B" w:rsidR="007004B9" w:rsidRPr="00CD44F9" w:rsidRDefault="007004B9" w:rsidP="00A4602D">
      <w:pPr>
        <w:spacing w:before="120" w:after="120" w:line="360" w:lineRule="auto"/>
        <w:jc w:val="both"/>
        <w:rPr>
          <w:rFonts w:ascii="Verdana Pro Light" w:hAnsi="Verdana Pro Light" w:cs="Arial"/>
          <w:lang w:val="es-ES"/>
        </w:rPr>
      </w:pPr>
      <w:r w:rsidRPr="00CD44F9">
        <w:rPr>
          <w:rFonts w:ascii="Verdana Pro Light" w:hAnsi="Verdana Pro Light" w:cs="Arial"/>
          <w:lang w:val="es-ES"/>
        </w:rPr>
        <w:t xml:space="preserve">El </w:t>
      </w:r>
      <w:r w:rsidR="005A45D4">
        <w:rPr>
          <w:rFonts w:ascii="Verdana Pro Light" w:hAnsi="Verdana Pro Light" w:cs="Arial"/>
          <w:lang w:val="es-ES"/>
        </w:rPr>
        <w:t>proyecto</w:t>
      </w:r>
      <w:r w:rsidRPr="00CD44F9">
        <w:rPr>
          <w:rFonts w:ascii="Verdana Pro Light" w:hAnsi="Verdana Pro Light" w:cs="Arial"/>
          <w:lang w:val="es-ES"/>
        </w:rPr>
        <w:t xml:space="preserve"> se orienta hacia las necesidades específicas de las empresas, mediante el desarrollo de una metodología mixta</w:t>
      </w:r>
      <w:r w:rsidR="00CE51A4" w:rsidRPr="00CD44F9">
        <w:rPr>
          <w:rFonts w:ascii="Verdana Pro Light" w:hAnsi="Verdana Pro Light" w:cs="Arial"/>
          <w:lang w:val="es-ES"/>
        </w:rPr>
        <w:t xml:space="preserve"> que c</w:t>
      </w:r>
      <w:r w:rsidRPr="00CD44F9">
        <w:rPr>
          <w:rFonts w:ascii="Verdana Pro Light" w:hAnsi="Verdana Pro Light" w:cs="Arial"/>
          <w:lang w:val="es-ES"/>
        </w:rPr>
        <w:t xml:space="preserve">onsta de </w:t>
      </w:r>
      <w:r w:rsidR="00CE51A4" w:rsidRPr="00CD44F9">
        <w:rPr>
          <w:rFonts w:ascii="Verdana Pro Light" w:hAnsi="Verdana Pro Light" w:cs="Arial"/>
          <w:lang w:val="es-ES"/>
        </w:rPr>
        <w:t xml:space="preserve">tres fases </w:t>
      </w:r>
      <w:r w:rsidRPr="00CD44F9">
        <w:rPr>
          <w:rFonts w:ascii="Verdana Pro Light" w:hAnsi="Verdana Pro Light" w:cs="Arial"/>
          <w:lang w:val="es-ES"/>
        </w:rPr>
        <w:t xml:space="preserve">diferenciadas e interrelacionadas:  </w:t>
      </w:r>
    </w:p>
    <w:p w14:paraId="240C1B91" w14:textId="511D145F" w:rsidR="00E10E8A" w:rsidRPr="00CD44F9" w:rsidRDefault="007004B9" w:rsidP="00A4602D">
      <w:pPr>
        <w:spacing w:before="120" w:after="120" w:line="360" w:lineRule="auto"/>
        <w:jc w:val="both"/>
        <w:rPr>
          <w:rFonts w:ascii="Verdana Pro Light" w:hAnsi="Verdana Pro Light" w:cs="Arial"/>
          <w:b/>
          <w:bCs/>
          <w:lang w:val="es-ES"/>
        </w:rPr>
      </w:pPr>
      <w:r w:rsidRPr="00CD44F9">
        <w:rPr>
          <w:rFonts w:ascii="Verdana Pro Light" w:hAnsi="Verdana Pro Light" w:cs="Arial"/>
          <w:b/>
          <w:bCs/>
          <w:lang w:val="es-ES"/>
        </w:rPr>
        <w:t xml:space="preserve">Fase </w:t>
      </w:r>
      <w:r w:rsidR="00905F5F" w:rsidRPr="00CD44F9">
        <w:rPr>
          <w:rFonts w:ascii="Verdana Pro Light" w:hAnsi="Verdana Pro Light" w:cs="Arial"/>
          <w:b/>
          <w:bCs/>
          <w:lang w:val="es-ES"/>
        </w:rPr>
        <w:t>1</w:t>
      </w:r>
      <w:r w:rsidRPr="00CD44F9">
        <w:rPr>
          <w:rFonts w:ascii="Verdana Pro Light" w:hAnsi="Verdana Pro Light" w:cs="Arial"/>
          <w:b/>
          <w:bCs/>
          <w:lang w:val="es-ES"/>
        </w:rPr>
        <w:t xml:space="preserve"> – </w:t>
      </w:r>
      <w:r w:rsidR="00E10E8A" w:rsidRPr="00CD44F9">
        <w:rPr>
          <w:rFonts w:ascii="Verdana Pro Light" w:hAnsi="Verdana Pro Light" w:cs="Arial"/>
          <w:b/>
          <w:bCs/>
          <w:lang w:val="es-ES"/>
        </w:rPr>
        <w:t>Asesoramiento.</w:t>
      </w:r>
      <w:r w:rsidRPr="00CD44F9">
        <w:rPr>
          <w:rFonts w:ascii="Verdana Pro Light" w:hAnsi="Verdana Pro Light" w:cs="Arial"/>
          <w:b/>
          <w:bCs/>
          <w:lang w:val="es-ES"/>
        </w:rPr>
        <w:t xml:space="preserve"> </w:t>
      </w:r>
    </w:p>
    <w:p w14:paraId="3A11330D" w14:textId="3EFC89DD" w:rsidR="007004B9" w:rsidRPr="00CD44F9" w:rsidRDefault="00905F5F" w:rsidP="00A4602D">
      <w:pPr>
        <w:spacing w:before="120" w:after="120" w:line="360" w:lineRule="auto"/>
        <w:jc w:val="both"/>
        <w:rPr>
          <w:rFonts w:ascii="Verdana Pro Light" w:hAnsi="Verdana Pro Light" w:cs="Arial"/>
          <w:lang w:val="es-ES"/>
        </w:rPr>
      </w:pPr>
      <w:r w:rsidRPr="00CD44F9">
        <w:rPr>
          <w:rFonts w:ascii="Verdana Pro Light" w:hAnsi="Verdana Pro Light" w:cs="Arial"/>
          <w:lang w:val="es-ES"/>
        </w:rPr>
        <w:t xml:space="preserve">Realización de un diagnóstico por parte de un </w:t>
      </w:r>
      <w:r w:rsidR="005A45D4">
        <w:rPr>
          <w:rFonts w:ascii="Verdana Pro Light" w:hAnsi="Verdana Pro Light" w:cs="Arial"/>
          <w:lang w:val="es-ES"/>
        </w:rPr>
        <w:t>a</w:t>
      </w:r>
      <w:r w:rsidRPr="00CD44F9">
        <w:rPr>
          <w:rFonts w:ascii="Verdana Pro Light" w:hAnsi="Verdana Pro Light" w:cs="Arial"/>
          <w:lang w:val="es-ES"/>
        </w:rPr>
        <w:t xml:space="preserve">sesor </w:t>
      </w:r>
      <w:r w:rsidR="005A45D4">
        <w:rPr>
          <w:rFonts w:ascii="Verdana Pro Light" w:hAnsi="Verdana Pro Light" w:cs="Arial"/>
          <w:lang w:val="es-ES"/>
        </w:rPr>
        <w:t>ca</w:t>
      </w:r>
      <w:r w:rsidRPr="00CD44F9">
        <w:rPr>
          <w:rFonts w:ascii="Verdana Pro Light" w:hAnsi="Verdana Pro Light" w:cs="Arial"/>
          <w:lang w:val="es-ES"/>
        </w:rPr>
        <w:t xml:space="preserve">meral especializado, </w:t>
      </w:r>
      <w:r w:rsidR="00622C6A">
        <w:rPr>
          <w:rFonts w:ascii="Verdana Pro Light" w:hAnsi="Verdana Pro Light" w:cs="Arial"/>
          <w:lang w:val="es-ES"/>
        </w:rPr>
        <w:t xml:space="preserve">o de un profesional externo, </w:t>
      </w:r>
      <w:r w:rsidRPr="00CD44F9">
        <w:rPr>
          <w:rFonts w:ascii="Verdana Pro Light" w:hAnsi="Verdana Pro Light" w:cs="Arial"/>
          <w:lang w:val="es-ES"/>
        </w:rPr>
        <w:t>que permite conocer el nivel de competitividad de la empresa en su entorno económico y de mercado, identificando posibles actuaciones de mejora a través de la transformación digital para mejorar su situación competitiva.</w:t>
      </w:r>
      <w:r w:rsidR="007004B9" w:rsidRPr="00CD44F9">
        <w:rPr>
          <w:rFonts w:ascii="Verdana Pro Light" w:hAnsi="Verdana Pro Light" w:cs="Arial"/>
          <w:lang w:val="es-ES"/>
        </w:rPr>
        <w:t xml:space="preserve"> </w:t>
      </w:r>
    </w:p>
    <w:p w14:paraId="0026B518" w14:textId="72252BDD" w:rsidR="007004B9" w:rsidRPr="00CD44F9" w:rsidRDefault="007004B9" w:rsidP="00A4602D">
      <w:pPr>
        <w:spacing w:before="120" w:after="120" w:line="360" w:lineRule="auto"/>
        <w:jc w:val="both"/>
        <w:rPr>
          <w:rFonts w:ascii="Verdana Pro Light" w:hAnsi="Verdana Pro Light" w:cs="Arial"/>
          <w:lang w:val="es-ES"/>
        </w:rPr>
      </w:pPr>
      <w:r w:rsidRPr="00CD44F9">
        <w:rPr>
          <w:rFonts w:ascii="Verdana Pro Light" w:hAnsi="Verdana Pro Light" w:cs="Arial"/>
          <w:lang w:val="es-ES"/>
        </w:rPr>
        <w:t xml:space="preserve">Se proporcionan </w:t>
      </w:r>
      <w:r w:rsidR="00F96267" w:rsidRPr="00CD44F9">
        <w:rPr>
          <w:rFonts w:ascii="Verdana Pro Light" w:hAnsi="Verdana Pro Light" w:cs="Arial"/>
          <w:lang w:val="es-ES"/>
        </w:rPr>
        <w:t xml:space="preserve">a las empresas </w:t>
      </w:r>
      <w:r w:rsidRPr="00CD44F9">
        <w:rPr>
          <w:rFonts w:ascii="Verdana Pro Light" w:hAnsi="Verdana Pro Light" w:cs="Arial"/>
          <w:lang w:val="es-ES"/>
        </w:rPr>
        <w:t xml:space="preserve">unas recomendaciones </w:t>
      </w:r>
      <w:r w:rsidR="00F96267" w:rsidRPr="00CD44F9">
        <w:rPr>
          <w:rFonts w:ascii="Verdana Pro Light" w:hAnsi="Verdana Pro Light" w:cs="Arial"/>
          <w:lang w:val="es-ES"/>
        </w:rPr>
        <w:t>que consisten en actuaciones para la incorporación de la transformación digital a sus procesos productivos. Sirva</w:t>
      </w:r>
      <w:r w:rsidR="00687A0E" w:rsidRPr="00CD44F9">
        <w:rPr>
          <w:rFonts w:ascii="Verdana Pro Light" w:hAnsi="Verdana Pro Light" w:cs="Arial"/>
          <w:lang w:val="es-ES"/>
        </w:rPr>
        <w:t>n</w:t>
      </w:r>
      <w:r w:rsidR="00F96267" w:rsidRPr="00CD44F9">
        <w:rPr>
          <w:rFonts w:ascii="Verdana Pro Light" w:hAnsi="Verdana Pro Light" w:cs="Arial"/>
          <w:lang w:val="es-ES"/>
        </w:rPr>
        <w:t xml:space="preserve"> de ejemplo las </w:t>
      </w:r>
      <w:r w:rsidRPr="00CD44F9">
        <w:rPr>
          <w:rFonts w:ascii="Verdana Pro Light" w:hAnsi="Verdana Pro Light" w:cs="Arial"/>
          <w:lang w:val="es-ES"/>
        </w:rPr>
        <w:t>líneas siguientes</w:t>
      </w:r>
      <w:r w:rsidR="00F96267" w:rsidRPr="00CD44F9">
        <w:rPr>
          <w:rFonts w:ascii="Verdana Pro Light" w:hAnsi="Verdana Pro Light" w:cs="Arial"/>
          <w:lang w:val="es-ES"/>
        </w:rPr>
        <w:t>:</w:t>
      </w:r>
    </w:p>
    <w:p w14:paraId="2F67F72D" w14:textId="77777777" w:rsidR="00687A0E" w:rsidRPr="00CD44F9" w:rsidRDefault="00687A0E" w:rsidP="00687A0E">
      <w:pPr>
        <w:pStyle w:val="Prrafodelista"/>
        <w:numPr>
          <w:ilvl w:val="0"/>
          <w:numId w:val="4"/>
        </w:numPr>
        <w:spacing w:before="120" w:after="120" w:line="360" w:lineRule="auto"/>
        <w:jc w:val="both"/>
        <w:rPr>
          <w:rFonts w:ascii="Verdana Pro Light" w:hAnsi="Verdana Pro Light" w:cs="Arial"/>
          <w:lang w:val="es-ES"/>
        </w:rPr>
      </w:pPr>
      <w:r w:rsidRPr="00CD44F9">
        <w:rPr>
          <w:rFonts w:ascii="Verdana Pro Light" w:hAnsi="Verdana Pro Light" w:cs="Arial"/>
          <w:lang w:val="es-ES"/>
        </w:rPr>
        <w:t xml:space="preserve">Consultoría y planes estratégicos para la transformación digital. </w:t>
      </w:r>
    </w:p>
    <w:p w14:paraId="428242DA" w14:textId="23A6ED34" w:rsidR="00687A0E" w:rsidRPr="00CD44F9" w:rsidRDefault="00687A0E" w:rsidP="00687A0E">
      <w:pPr>
        <w:pStyle w:val="Prrafodelista"/>
        <w:numPr>
          <w:ilvl w:val="0"/>
          <w:numId w:val="4"/>
        </w:numPr>
        <w:spacing w:before="120" w:after="120" w:line="360" w:lineRule="auto"/>
        <w:jc w:val="both"/>
        <w:rPr>
          <w:rFonts w:ascii="Verdana Pro Light" w:hAnsi="Verdana Pro Light" w:cs="Arial"/>
          <w:lang w:val="es-ES"/>
        </w:rPr>
      </w:pPr>
      <w:r w:rsidRPr="00CD44F9">
        <w:rPr>
          <w:rFonts w:ascii="Verdana Pro Light" w:hAnsi="Verdana Pro Light" w:cs="Arial"/>
          <w:lang w:val="es-ES"/>
        </w:rPr>
        <w:t xml:space="preserve">Sistemas de gestión empresarial. </w:t>
      </w:r>
    </w:p>
    <w:p w14:paraId="1A4B864E" w14:textId="3805ED86" w:rsidR="00687A0E" w:rsidRPr="00CD44F9" w:rsidRDefault="00687A0E" w:rsidP="00687A0E">
      <w:pPr>
        <w:pStyle w:val="Prrafodelista"/>
        <w:numPr>
          <w:ilvl w:val="0"/>
          <w:numId w:val="4"/>
        </w:numPr>
        <w:spacing w:before="120" w:after="120" w:line="360" w:lineRule="auto"/>
        <w:jc w:val="both"/>
        <w:rPr>
          <w:rFonts w:ascii="Verdana Pro Light" w:hAnsi="Verdana Pro Light" w:cs="Arial"/>
          <w:lang w:val="es-ES"/>
        </w:rPr>
      </w:pPr>
      <w:r w:rsidRPr="00CD44F9">
        <w:rPr>
          <w:rFonts w:ascii="Verdana Pro Light" w:hAnsi="Verdana Pro Light" w:cs="Arial"/>
          <w:lang w:val="es-ES"/>
        </w:rPr>
        <w:t xml:space="preserve">Teletrabajo, telepresencia y movilidad. </w:t>
      </w:r>
    </w:p>
    <w:p w14:paraId="5E6C2165" w14:textId="5C3230DE" w:rsidR="00687A0E" w:rsidRPr="00CD44F9" w:rsidRDefault="00687A0E" w:rsidP="00687A0E">
      <w:pPr>
        <w:pStyle w:val="Prrafodelista"/>
        <w:numPr>
          <w:ilvl w:val="0"/>
          <w:numId w:val="4"/>
        </w:numPr>
        <w:spacing w:before="120" w:after="120" w:line="360" w:lineRule="auto"/>
        <w:jc w:val="both"/>
        <w:rPr>
          <w:rFonts w:ascii="Verdana Pro Light" w:hAnsi="Verdana Pro Light" w:cs="Arial"/>
          <w:lang w:val="es-ES"/>
        </w:rPr>
      </w:pPr>
      <w:r w:rsidRPr="00CD44F9">
        <w:rPr>
          <w:rFonts w:ascii="Verdana Pro Light" w:hAnsi="Verdana Pro Light" w:cs="Arial"/>
          <w:lang w:val="es-ES"/>
        </w:rPr>
        <w:t xml:space="preserve">Big data e Inteligencia Artificial. </w:t>
      </w:r>
    </w:p>
    <w:p w14:paraId="754A0F55" w14:textId="4EE4032C" w:rsidR="00687A0E" w:rsidRPr="00CD44F9" w:rsidRDefault="00687A0E" w:rsidP="00687A0E">
      <w:pPr>
        <w:pStyle w:val="Prrafodelista"/>
        <w:numPr>
          <w:ilvl w:val="0"/>
          <w:numId w:val="4"/>
        </w:numPr>
        <w:spacing w:before="120" w:after="120" w:line="360" w:lineRule="auto"/>
        <w:jc w:val="both"/>
        <w:rPr>
          <w:rFonts w:ascii="Verdana Pro Light" w:hAnsi="Verdana Pro Light" w:cs="Arial"/>
          <w:lang w:val="es-ES"/>
        </w:rPr>
      </w:pPr>
      <w:r w:rsidRPr="00CD44F9">
        <w:rPr>
          <w:rFonts w:ascii="Verdana Pro Light" w:hAnsi="Verdana Pro Light" w:cs="Arial"/>
          <w:lang w:val="es-ES"/>
        </w:rPr>
        <w:lastRenderedPageBreak/>
        <w:t xml:space="preserve">Cloud </w:t>
      </w:r>
      <w:proofErr w:type="spellStart"/>
      <w:r w:rsidRPr="00CD44F9">
        <w:rPr>
          <w:rFonts w:ascii="Verdana Pro Light" w:hAnsi="Verdana Pro Light" w:cs="Arial"/>
          <w:lang w:val="es-ES"/>
        </w:rPr>
        <w:t>computing</w:t>
      </w:r>
      <w:proofErr w:type="spellEnd"/>
      <w:r w:rsidRPr="00CD44F9">
        <w:rPr>
          <w:rFonts w:ascii="Verdana Pro Light" w:hAnsi="Verdana Pro Light" w:cs="Arial"/>
          <w:lang w:val="es-ES"/>
        </w:rPr>
        <w:t xml:space="preserve">. </w:t>
      </w:r>
    </w:p>
    <w:p w14:paraId="353B2272" w14:textId="7D3ED8FD" w:rsidR="00687A0E" w:rsidRPr="00CD44F9" w:rsidRDefault="00687A0E" w:rsidP="00687A0E">
      <w:pPr>
        <w:pStyle w:val="Prrafodelista"/>
        <w:numPr>
          <w:ilvl w:val="0"/>
          <w:numId w:val="4"/>
        </w:numPr>
        <w:spacing w:before="120" w:after="120" w:line="360" w:lineRule="auto"/>
        <w:jc w:val="both"/>
        <w:rPr>
          <w:rFonts w:ascii="Verdana Pro Light" w:hAnsi="Verdana Pro Light" w:cs="Arial"/>
          <w:lang w:val="es-ES"/>
        </w:rPr>
      </w:pPr>
      <w:r w:rsidRPr="00CD44F9">
        <w:rPr>
          <w:rFonts w:ascii="Verdana Pro Light" w:hAnsi="Verdana Pro Light" w:cs="Arial"/>
          <w:lang w:val="es-ES"/>
        </w:rPr>
        <w:t xml:space="preserve">Sistemas </w:t>
      </w:r>
      <w:proofErr w:type="spellStart"/>
      <w:r w:rsidRPr="00CD44F9">
        <w:rPr>
          <w:rFonts w:ascii="Verdana Pro Light" w:hAnsi="Verdana Pro Light" w:cs="Arial"/>
          <w:lang w:val="es-ES"/>
        </w:rPr>
        <w:t>IoT</w:t>
      </w:r>
      <w:proofErr w:type="spellEnd"/>
      <w:r w:rsidRPr="00CD44F9">
        <w:rPr>
          <w:rFonts w:ascii="Verdana Pro Light" w:hAnsi="Verdana Pro Light" w:cs="Arial"/>
          <w:lang w:val="es-ES"/>
        </w:rPr>
        <w:t xml:space="preserve"> y </w:t>
      </w:r>
      <w:proofErr w:type="spellStart"/>
      <w:r w:rsidRPr="00CD44F9">
        <w:rPr>
          <w:rFonts w:ascii="Verdana Pro Light" w:hAnsi="Verdana Pro Light" w:cs="Arial"/>
          <w:lang w:val="es-ES"/>
        </w:rPr>
        <w:t>Egde</w:t>
      </w:r>
      <w:proofErr w:type="spellEnd"/>
      <w:r w:rsidRPr="00CD44F9">
        <w:rPr>
          <w:rFonts w:ascii="Verdana Pro Light" w:hAnsi="Verdana Pro Light" w:cs="Arial"/>
          <w:lang w:val="es-ES"/>
        </w:rPr>
        <w:t xml:space="preserve"> Computing. </w:t>
      </w:r>
    </w:p>
    <w:p w14:paraId="38A53EEA" w14:textId="19992FDB" w:rsidR="00687A0E" w:rsidRPr="00CD44F9" w:rsidRDefault="00687A0E" w:rsidP="00687A0E">
      <w:pPr>
        <w:pStyle w:val="Prrafodelista"/>
        <w:numPr>
          <w:ilvl w:val="0"/>
          <w:numId w:val="4"/>
        </w:numPr>
        <w:spacing w:before="120" w:after="120" w:line="360" w:lineRule="auto"/>
        <w:jc w:val="both"/>
        <w:rPr>
          <w:rFonts w:ascii="Verdana Pro Light" w:hAnsi="Verdana Pro Light" w:cs="Arial"/>
          <w:lang w:val="es-ES"/>
        </w:rPr>
      </w:pPr>
      <w:r w:rsidRPr="00CD44F9">
        <w:rPr>
          <w:rFonts w:ascii="Verdana Pro Light" w:hAnsi="Verdana Pro Light" w:cs="Arial"/>
          <w:lang w:val="es-ES"/>
        </w:rPr>
        <w:t xml:space="preserve">Ciberseguridad. </w:t>
      </w:r>
    </w:p>
    <w:p w14:paraId="366B6622" w14:textId="62C2C0CE" w:rsidR="00687A0E" w:rsidRPr="00CD44F9" w:rsidRDefault="00687A0E" w:rsidP="00687A0E">
      <w:pPr>
        <w:pStyle w:val="Prrafodelista"/>
        <w:numPr>
          <w:ilvl w:val="0"/>
          <w:numId w:val="4"/>
        </w:numPr>
        <w:spacing w:before="120" w:after="120" w:line="360" w:lineRule="auto"/>
        <w:jc w:val="both"/>
        <w:rPr>
          <w:rFonts w:ascii="Verdana Pro Light" w:hAnsi="Verdana Pro Light" w:cs="Arial"/>
          <w:lang w:val="es-ES"/>
        </w:rPr>
      </w:pPr>
      <w:r w:rsidRPr="00CD44F9">
        <w:rPr>
          <w:rFonts w:ascii="Verdana Pro Light" w:hAnsi="Verdana Pro Light" w:cs="Arial"/>
          <w:lang w:val="es-ES"/>
        </w:rPr>
        <w:t xml:space="preserve">Impresión 3D. </w:t>
      </w:r>
    </w:p>
    <w:p w14:paraId="5139F8FF" w14:textId="792E9B8E" w:rsidR="00687A0E" w:rsidRPr="00CD44F9" w:rsidRDefault="00687A0E" w:rsidP="00687A0E">
      <w:pPr>
        <w:pStyle w:val="Prrafodelista"/>
        <w:numPr>
          <w:ilvl w:val="0"/>
          <w:numId w:val="4"/>
        </w:numPr>
        <w:spacing w:before="120" w:after="120" w:line="360" w:lineRule="auto"/>
        <w:jc w:val="both"/>
        <w:rPr>
          <w:rFonts w:ascii="Verdana Pro Light" w:hAnsi="Verdana Pro Light" w:cs="Arial"/>
          <w:lang w:val="es-ES"/>
        </w:rPr>
      </w:pPr>
      <w:r w:rsidRPr="00CD44F9">
        <w:rPr>
          <w:rFonts w:ascii="Verdana Pro Light" w:hAnsi="Verdana Pro Light" w:cs="Arial"/>
          <w:lang w:val="es-ES"/>
        </w:rPr>
        <w:t xml:space="preserve">RPA y Robotización. </w:t>
      </w:r>
    </w:p>
    <w:p w14:paraId="381235E4" w14:textId="5F3D9B47" w:rsidR="00687A0E" w:rsidRPr="00CD44F9" w:rsidRDefault="00687A0E" w:rsidP="00687A0E">
      <w:pPr>
        <w:pStyle w:val="Prrafodelista"/>
        <w:numPr>
          <w:ilvl w:val="0"/>
          <w:numId w:val="4"/>
        </w:numPr>
        <w:spacing w:before="120" w:after="120" w:line="360" w:lineRule="auto"/>
        <w:jc w:val="both"/>
        <w:rPr>
          <w:rFonts w:ascii="Verdana Pro Light" w:hAnsi="Verdana Pro Light" w:cs="Arial"/>
          <w:lang w:val="es-ES"/>
        </w:rPr>
      </w:pPr>
      <w:r w:rsidRPr="00CD44F9">
        <w:rPr>
          <w:rFonts w:ascii="Verdana Pro Light" w:hAnsi="Verdana Pro Light" w:cs="Arial"/>
          <w:lang w:val="es-ES"/>
        </w:rPr>
        <w:t xml:space="preserve">Implementación de metodologías Agile y Lean Enterprise. </w:t>
      </w:r>
    </w:p>
    <w:p w14:paraId="2C8A568F" w14:textId="10DBCC84" w:rsidR="00687A0E" w:rsidRPr="00CD44F9" w:rsidRDefault="00687A0E" w:rsidP="00687A0E">
      <w:pPr>
        <w:pStyle w:val="Prrafodelista"/>
        <w:numPr>
          <w:ilvl w:val="0"/>
          <w:numId w:val="4"/>
        </w:numPr>
        <w:shd w:val="clear" w:color="auto" w:fill="FFFFFF" w:themeFill="background1"/>
        <w:spacing w:before="120" w:after="120" w:line="360" w:lineRule="auto"/>
        <w:jc w:val="both"/>
        <w:rPr>
          <w:rFonts w:ascii="Verdana Pro Light" w:hAnsi="Verdana Pro Light" w:cs="Arial"/>
          <w:lang w:val="es-ES"/>
        </w:rPr>
      </w:pPr>
      <w:r w:rsidRPr="00CD44F9">
        <w:rPr>
          <w:rFonts w:ascii="Verdana Pro Light" w:hAnsi="Verdana Pro Light" w:cs="Arial"/>
          <w:lang w:val="es-ES"/>
        </w:rPr>
        <w:t xml:space="preserve">Otras soluciones o asesoramientos encaminados a la eficiencia de procesos en la organización. </w:t>
      </w:r>
    </w:p>
    <w:p w14:paraId="7B6449D4" w14:textId="4825458E" w:rsidR="00F96267" w:rsidRPr="00CD44F9" w:rsidRDefault="00F96267" w:rsidP="00A4602D">
      <w:pPr>
        <w:pStyle w:val="Prrafodelista"/>
        <w:numPr>
          <w:ilvl w:val="0"/>
          <w:numId w:val="4"/>
        </w:numPr>
        <w:spacing w:before="120" w:after="120" w:line="360" w:lineRule="auto"/>
        <w:jc w:val="both"/>
        <w:rPr>
          <w:rFonts w:ascii="Verdana Pro Light" w:hAnsi="Verdana Pro Light" w:cs="Arial"/>
          <w:lang w:val="es-ES"/>
        </w:rPr>
      </w:pPr>
      <w:r w:rsidRPr="00CD44F9">
        <w:rPr>
          <w:rFonts w:ascii="Verdana Pro Light" w:hAnsi="Verdana Pro Light" w:cs="Arial"/>
          <w:lang w:val="es-ES"/>
        </w:rPr>
        <w:t>Marketing Digital</w:t>
      </w:r>
      <w:r w:rsidR="00687A0E" w:rsidRPr="00CD44F9">
        <w:rPr>
          <w:rFonts w:ascii="Verdana Pro Light" w:hAnsi="Verdana Pro Light" w:cs="Arial"/>
          <w:lang w:val="es-ES"/>
        </w:rPr>
        <w:t xml:space="preserve"> e E-</w:t>
      </w:r>
      <w:proofErr w:type="spellStart"/>
      <w:r w:rsidR="00687A0E" w:rsidRPr="00CD44F9">
        <w:rPr>
          <w:rFonts w:ascii="Verdana Pro Light" w:hAnsi="Verdana Pro Light" w:cs="Arial"/>
          <w:lang w:val="es-ES"/>
        </w:rPr>
        <w:t>commerce</w:t>
      </w:r>
      <w:proofErr w:type="spellEnd"/>
    </w:p>
    <w:p w14:paraId="53955D42" w14:textId="77777777" w:rsidR="00CE51A4" w:rsidRPr="00CD44F9" w:rsidRDefault="009A7FCE" w:rsidP="00A4602D">
      <w:pPr>
        <w:spacing w:before="120" w:after="120" w:line="360" w:lineRule="auto"/>
        <w:jc w:val="both"/>
        <w:rPr>
          <w:rFonts w:ascii="Verdana Pro Light" w:hAnsi="Verdana Pro Light" w:cs="Arial"/>
          <w:szCs w:val="24"/>
          <w:lang w:val="es-ES"/>
        </w:rPr>
      </w:pPr>
      <w:r w:rsidRPr="00CD44F9">
        <w:rPr>
          <w:rFonts w:ascii="Verdana Pro Light" w:hAnsi="Verdana Pro Light" w:cs="Arial"/>
          <w:szCs w:val="24"/>
          <w:lang w:val="es-ES"/>
        </w:rPr>
        <w:t>El diagnóstico es totalmente gratuito para la empresa beneficiaria.</w:t>
      </w:r>
    </w:p>
    <w:p w14:paraId="1D79D9EF" w14:textId="77777777" w:rsidR="00CE51A4" w:rsidRPr="00CD44F9" w:rsidRDefault="00CE51A4" w:rsidP="00A4602D">
      <w:pPr>
        <w:spacing w:before="120" w:after="120" w:line="360" w:lineRule="auto"/>
        <w:jc w:val="both"/>
        <w:rPr>
          <w:rFonts w:ascii="Verdana Pro Light" w:hAnsi="Verdana Pro Light" w:cs="Arial"/>
          <w:szCs w:val="24"/>
          <w:lang w:val="es-ES"/>
        </w:rPr>
      </w:pPr>
    </w:p>
    <w:p w14:paraId="5D324DA8" w14:textId="24279488" w:rsidR="00905F5F" w:rsidRPr="00CD44F9" w:rsidRDefault="007004B9" w:rsidP="00A4602D">
      <w:pPr>
        <w:spacing w:before="120" w:after="120" w:line="360" w:lineRule="auto"/>
        <w:jc w:val="both"/>
        <w:rPr>
          <w:rFonts w:ascii="Verdana Pro Light" w:hAnsi="Verdana Pro Light" w:cs="Arial"/>
          <w:b/>
          <w:bCs/>
          <w:szCs w:val="24"/>
          <w:lang w:val="es-ES"/>
        </w:rPr>
      </w:pPr>
      <w:r w:rsidRPr="00CD44F9">
        <w:rPr>
          <w:rFonts w:ascii="Verdana Pro Light" w:hAnsi="Verdana Pro Light" w:cs="Arial"/>
          <w:b/>
          <w:bCs/>
          <w:szCs w:val="24"/>
          <w:lang w:val="es-ES"/>
        </w:rPr>
        <w:t xml:space="preserve">Fase </w:t>
      </w:r>
      <w:r w:rsidR="00905F5F" w:rsidRPr="00CD44F9">
        <w:rPr>
          <w:rFonts w:ascii="Verdana Pro Light" w:hAnsi="Verdana Pro Light" w:cs="Arial"/>
          <w:b/>
          <w:bCs/>
          <w:szCs w:val="24"/>
          <w:lang w:val="es-ES"/>
        </w:rPr>
        <w:t>2</w:t>
      </w:r>
      <w:r w:rsidRPr="00CD44F9">
        <w:rPr>
          <w:rFonts w:ascii="Verdana Pro Light" w:hAnsi="Verdana Pro Light" w:cs="Arial"/>
          <w:b/>
          <w:bCs/>
          <w:szCs w:val="24"/>
          <w:lang w:val="es-ES"/>
        </w:rPr>
        <w:t xml:space="preserve"> – Ayudas Económicas. </w:t>
      </w:r>
    </w:p>
    <w:p w14:paraId="56BA7641" w14:textId="112540C4" w:rsidR="00905F5F" w:rsidRPr="00CD44F9" w:rsidRDefault="00905F5F" w:rsidP="00A4602D">
      <w:pPr>
        <w:spacing w:before="120" w:after="120" w:line="360" w:lineRule="auto"/>
        <w:jc w:val="both"/>
        <w:rPr>
          <w:rFonts w:ascii="Verdana Pro Light" w:hAnsi="Verdana Pro Light" w:cs="Arial"/>
          <w:szCs w:val="24"/>
          <w:lang w:val="es-ES"/>
        </w:rPr>
      </w:pPr>
      <w:r w:rsidRPr="00CD44F9">
        <w:rPr>
          <w:rFonts w:ascii="Verdana Pro Light" w:hAnsi="Verdana Pro Light" w:cs="Arial"/>
          <w:bCs/>
          <w:szCs w:val="24"/>
          <w:lang w:val="es-ES" w:eastAsia="es-ES"/>
        </w:rPr>
        <w:t>Se trata de una fase en la que se apoyará la puesta en práctica de las recomendaciones en materia de transformación digital identificadas en la fase anterior y que resulten claves en la mejora de la competitividad de la empresa.</w:t>
      </w:r>
    </w:p>
    <w:p w14:paraId="17DEBB0C" w14:textId="5E7FA6B2" w:rsidR="00905F5F" w:rsidRPr="00CD44F9" w:rsidRDefault="00905F5F" w:rsidP="00A4602D">
      <w:pPr>
        <w:spacing w:before="120" w:after="120" w:line="360" w:lineRule="auto"/>
        <w:jc w:val="both"/>
        <w:rPr>
          <w:rFonts w:ascii="Verdana Pro Light" w:hAnsi="Verdana Pro Light" w:cs="Arial"/>
          <w:szCs w:val="24"/>
          <w:lang w:val="es-ES"/>
        </w:rPr>
      </w:pPr>
      <w:r w:rsidRPr="00CD44F9">
        <w:rPr>
          <w:rFonts w:ascii="Verdana Pro Light" w:hAnsi="Verdana Pro Light" w:cs="Arial"/>
          <w:bCs/>
          <w:szCs w:val="24"/>
          <w:lang w:val="es-ES" w:eastAsia="es-ES"/>
        </w:rPr>
        <w:t xml:space="preserve">En esta fase, empresas externas a la Cámara, y seleccionadas libremente por las empresas beneficiarias, realizarán la implantación de las soluciones de transformación digital que las empresas deseen implementar tras las recomendaciones establecidas en la </w:t>
      </w:r>
      <w:r w:rsidR="0081337C">
        <w:rPr>
          <w:rFonts w:ascii="Verdana Pro Light" w:hAnsi="Verdana Pro Light" w:cs="Arial"/>
          <w:bCs/>
          <w:szCs w:val="24"/>
          <w:lang w:val="es-ES" w:eastAsia="es-ES"/>
        </w:rPr>
        <w:t>f</w:t>
      </w:r>
      <w:r w:rsidRPr="00CD44F9">
        <w:rPr>
          <w:rFonts w:ascii="Verdana Pro Light" w:hAnsi="Verdana Pro Light" w:cs="Arial"/>
          <w:bCs/>
          <w:szCs w:val="24"/>
          <w:lang w:val="es-ES" w:eastAsia="es-ES"/>
        </w:rPr>
        <w:t>ase anterior.</w:t>
      </w:r>
    </w:p>
    <w:p w14:paraId="5A7206ED" w14:textId="43E93D0E" w:rsidR="00905F5F" w:rsidRPr="00CD44F9" w:rsidRDefault="00905F5F" w:rsidP="00A4602D">
      <w:pPr>
        <w:suppressAutoHyphens w:val="0"/>
        <w:adjustRightInd w:val="0"/>
        <w:spacing w:before="120" w:line="360" w:lineRule="auto"/>
        <w:jc w:val="both"/>
        <w:textAlignment w:val="baseline"/>
        <w:rPr>
          <w:rFonts w:ascii="Verdana Pro Light" w:hAnsi="Verdana Pro Light" w:cs="Arial"/>
          <w:b/>
          <w:bCs/>
          <w:szCs w:val="24"/>
          <w:lang w:val="es-ES" w:eastAsia="es-ES"/>
        </w:rPr>
      </w:pPr>
      <w:r w:rsidRPr="00CD44F9">
        <w:rPr>
          <w:rFonts w:ascii="Verdana Pro Light" w:hAnsi="Verdana Pro Light" w:cs="Arial"/>
          <w:szCs w:val="24"/>
          <w:lang w:val="es-ES" w:eastAsia="es-ES"/>
        </w:rPr>
        <w:t>La cuantía a percibir p</w:t>
      </w:r>
      <w:r w:rsidR="009A7FCE" w:rsidRPr="00CD44F9">
        <w:rPr>
          <w:rFonts w:ascii="Verdana Pro Light" w:hAnsi="Verdana Pro Light" w:cs="Arial"/>
          <w:szCs w:val="24"/>
          <w:lang w:val="es-ES" w:eastAsia="es-ES"/>
        </w:rPr>
        <w:t>ara</w:t>
      </w:r>
      <w:r w:rsidRPr="00CD44F9">
        <w:rPr>
          <w:rFonts w:ascii="Verdana Pro Light" w:hAnsi="Verdana Pro Light" w:cs="Arial"/>
          <w:szCs w:val="24"/>
          <w:lang w:val="es-ES" w:eastAsia="es-ES"/>
        </w:rPr>
        <w:t xml:space="preserve"> cada empresa </w:t>
      </w:r>
      <w:r w:rsidR="009A7FCE" w:rsidRPr="00CD44F9">
        <w:rPr>
          <w:rFonts w:ascii="Verdana Pro Light" w:hAnsi="Verdana Pro Light" w:cs="Arial"/>
          <w:szCs w:val="24"/>
          <w:lang w:val="es-ES" w:eastAsia="es-ES"/>
        </w:rPr>
        <w:t xml:space="preserve">beneficiaria </w:t>
      </w:r>
      <w:r w:rsidRPr="00CD44F9">
        <w:rPr>
          <w:rFonts w:ascii="Verdana Pro Light" w:hAnsi="Verdana Pro Light" w:cs="Arial"/>
          <w:szCs w:val="24"/>
          <w:lang w:val="es-ES" w:eastAsia="es-ES"/>
        </w:rPr>
        <w:t>será de</w:t>
      </w:r>
      <w:r w:rsidRPr="00CD44F9">
        <w:rPr>
          <w:rFonts w:ascii="Verdana Pro Light" w:hAnsi="Verdana Pro Light" w:cs="Arial"/>
          <w:b/>
          <w:bCs/>
          <w:szCs w:val="24"/>
          <w:lang w:val="es-ES" w:eastAsia="es-ES"/>
        </w:rPr>
        <w:t xml:space="preserve"> 3.</w:t>
      </w:r>
      <w:r w:rsidR="00622C6A">
        <w:rPr>
          <w:rFonts w:ascii="Verdana Pro Light" w:hAnsi="Verdana Pro Light" w:cs="Arial"/>
          <w:b/>
          <w:bCs/>
          <w:szCs w:val="24"/>
          <w:lang w:val="es-ES" w:eastAsia="es-ES"/>
        </w:rPr>
        <w:t>0</w:t>
      </w:r>
      <w:r w:rsidRPr="00CD44F9">
        <w:rPr>
          <w:rFonts w:ascii="Verdana Pro Light" w:hAnsi="Verdana Pro Light" w:cs="Arial"/>
          <w:b/>
          <w:bCs/>
          <w:szCs w:val="24"/>
          <w:lang w:val="es-ES" w:eastAsia="es-ES"/>
        </w:rPr>
        <w:t>00 euros.</w:t>
      </w:r>
    </w:p>
    <w:p w14:paraId="6F7A32C1" w14:textId="3E475161" w:rsidR="009A7FCE" w:rsidRPr="00622C6A" w:rsidRDefault="00905F5F" w:rsidP="00622C6A">
      <w:pPr>
        <w:suppressAutoHyphens w:val="0"/>
        <w:adjustRightInd w:val="0"/>
        <w:spacing w:before="120" w:line="360" w:lineRule="auto"/>
        <w:jc w:val="both"/>
        <w:textAlignment w:val="baseline"/>
        <w:rPr>
          <w:rFonts w:ascii="Verdana Pro Light" w:hAnsi="Verdana Pro Light" w:cs="Arial"/>
          <w:bCs/>
          <w:szCs w:val="24"/>
          <w:lang w:val="es-ES" w:eastAsia="es-ES"/>
        </w:rPr>
      </w:pPr>
      <w:r w:rsidRPr="00CD44F9">
        <w:rPr>
          <w:rFonts w:ascii="Verdana Pro Light" w:hAnsi="Verdana Pro Light" w:cs="Arial"/>
          <w:bCs/>
          <w:szCs w:val="24"/>
          <w:lang w:val="es-ES" w:eastAsia="es-ES"/>
        </w:rPr>
        <w:t xml:space="preserve">En el marco del </w:t>
      </w:r>
      <w:r w:rsidR="005A45D4">
        <w:rPr>
          <w:rFonts w:ascii="Verdana Pro Light" w:hAnsi="Verdana Pro Light" w:cs="Arial"/>
          <w:bCs/>
          <w:szCs w:val="24"/>
          <w:lang w:val="es-ES" w:eastAsia="es-ES"/>
        </w:rPr>
        <w:t>proyecto</w:t>
      </w:r>
      <w:r w:rsidRPr="00CD44F9">
        <w:rPr>
          <w:rFonts w:ascii="Verdana Pro Light" w:hAnsi="Verdana Pro Light" w:cs="Arial"/>
          <w:bCs/>
          <w:szCs w:val="24"/>
          <w:lang w:val="es-ES" w:eastAsia="es-ES"/>
        </w:rPr>
        <w:t xml:space="preserve"> no se excluye que las </w:t>
      </w:r>
      <w:r w:rsidR="009A11F4">
        <w:rPr>
          <w:rFonts w:ascii="Verdana Pro Light" w:hAnsi="Verdana Pro Light" w:cs="Arial"/>
          <w:bCs/>
          <w:szCs w:val="24"/>
          <w:lang w:val="es-ES" w:eastAsia="es-ES"/>
        </w:rPr>
        <w:t>pyme</w:t>
      </w:r>
      <w:r w:rsidRPr="00CD44F9">
        <w:rPr>
          <w:rFonts w:ascii="Verdana Pro Light" w:hAnsi="Verdana Pro Light" w:cs="Arial"/>
          <w:bCs/>
          <w:szCs w:val="24"/>
          <w:lang w:val="es-ES" w:eastAsia="es-ES"/>
        </w:rPr>
        <w:t xml:space="preserve"> pueda abordar implantaciones de mayor cuantía, si bien la intensidad de la ayuda no excederá de la inversión realizada sobre el máximo de 3.</w:t>
      </w:r>
      <w:r w:rsidR="00622C6A">
        <w:rPr>
          <w:rFonts w:ascii="Verdana Pro Light" w:hAnsi="Verdana Pro Light" w:cs="Arial"/>
          <w:bCs/>
          <w:szCs w:val="24"/>
          <w:lang w:val="es-ES" w:eastAsia="es-ES"/>
        </w:rPr>
        <w:t>0</w:t>
      </w:r>
      <w:r w:rsidRPr="00CD44F9">
        <w:rPr>
          <w:rFonts w:ascii="Verdana Pro Light" w:hAnsi="Verdana Pro Light" w:cs="Arial"/>
          <w:bCs/>
          <w:szCs w:val="24"/>
          <w:lang w:val="es-ES" w:eastAsia="es-ES"/>
        </w:rPr>
        <w:t>00€ por empresa.</w:t>
      </w:r>
    </w:p>
    <w:sectPr w:rsidR="009A7FCE" w:rsidRPr="00622C6A" w:rsidSect="00F67EFA">
      <w:headerReference w:type="default" r:id="rId11"/>
      <w:footerReference w:type="default" r:id="rId12"/>
      <w:headerReference w:type="first" r:id="rId13"/>
      <w:footerReference w:type="first" r:id="rId14"/>
      <w:pgSz w:w="11905" w:h="16837"/>
      <w:pgMar w:top="1701" w:right="1418" w:bottom="1701" w:left="1701" w:header="709" w:footer="70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723AE" w14:textId="77777777" w:rsidR="00BF2BCC" w:rsidRDefault="00BF2BCC">
      <w:r>
        <w:separator/>
      </w:r>
    </w:p>
  </w:endnote>
  <w:endnote w:type="continuationSeparator" w:id="0">
    <w:p w14:paraId="533E7377" w14:textId="77777777" w:rsidR="00BF2BCC" w:rsidRDefault="00BF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 Light">
    <w:altName w:val="Verdana Pro Light"/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CE7C9" w14:textId="32E6D85E" w:rsidR="002A478F" w:rsidRPr="00EF77EC" w:rsidRDefault="00622C6A" w:rsidP="00EF77EC">
    <w:pPr>
      <w:pStyle w:val="Piedepgina"/>
      <w:ind w:right="-1"/>
    </w:pPr>
    <w:r>
      <w:rPr>
        <w:noProof/>
      </w:rPr>
      <w:drawing>
        <wp:inline distT="0" distB="0" distL="0" distR="0" wp14:anchorId="5D075ED8" wp14:editId="1BB33C1B">
          <wp:extent cx="5579110" cy="796925"/>
          <wp:effectExtent l="0" t="0" r="2540" b="317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110" cy="796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794CD" w14:textId="7526E71C" w:rsidR="009D3C68" w:rsidRDefault="00F67EFA">
    <w:pPr>
      <w:pStyle w:val="Piedepgina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A94351D" wp14:editId="632A795F">
              <wp:simplePos x="0" y="0"/>
              <wp:positionH relativeFrom="column">
                <wp:posOffset>2321781</wp:posOffset>
              </wp:positionH>
              <wp:positionV relativeFrom="paragraph">
                <wp:posOffset>-24517</wp:posOffset>
              </wp:positionV>
              <wp:extent cx="2048510" cy="530860"/>
              <wp:effectExtent l="0" t="0" r="8890" b="2540"/>
              <wp:wrapTight wrapText="bothSides">
                <wp:wrapPolygon edited="0">
                  <wp:start x="0" y="0"/>
                  <wp:lineTo x="0" y="20928"/>
                  <wp:lineTo x="21493" y="20928"/>
                  <wp:lineTo x="21493" y="0"/>
                  <wp:lineTo x="0" y="0"/>
                </wp:wrapPolygon>
              </wp:wrapTight>
              <wp:docPr id="2" name="2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8510" cy="53086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2A0309" id="2 Rectángulo" o:spid="_x0000_s1026" style="position:absolute;margin-left:182.8pt;margin-top:-1.95pt;width:161.3pt;height:41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FcXVpcG8gSm9zw6kgSWdsZXNpYXMAAAWQAwACAAAAFAAAEK6Q&#10;BAACAAAAFAAAEMKSkQACAAAAAzkxAACSkgACAAAAAzkxAADqHAAHAAAIDAAACKI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PD94cGFja2V0IGVuZD0ndyc/Pv/bAEMABgQFBgUEBgYFBgcHBggK&#10;EAoKCQkKFA4PDBAXFBgYFxQWFhodJR8aGyMcFhYgLCAjJicpKikZHy0wLSgwJSgpKP/bAEMBBwcH&#10;CggKEwoKEygaFhooKCgoKCgoKCgoKCgoKCgoKCgoKCgoKCgoKCgoKCgoKCgoKCgoKCgoKCgoKCgo&#10;KCgoKP/AABEIAMoCK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qm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" stroked="f" strokeweight="2pt">
              <v:fill r:id="rId2" o:title="" recolor="t" rotate="t" type="frame"/>
              <w10:wrap type="tight"/>
            </v:rect>
          </w:pict>
        </mc:Fallback>
      </mc:AlternateContent>
    </w:r>
    <w:r w:rsidR="00A46F7B">
      <w:rPr>
        <w:noProof/>
        <w:color w:val="2B579A"/>
        <w:shd w:val="clear" w:color="auto" w:fill="E6E6E6"/>
      </w:rPr>
      <w:drawing>
        <wp:inline distT="0" distB="0" distL="0" distR="0" wp14:anchorId="0699F84C" wp14:editId="60C56E2D">
          <wp:extent cx="1813560" cy="381000"/>
          <wp:effectExtent l="0" t="0" r="1524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0E4F7" w14:textId="77777777" w:rsidR="00BF2BCC" w:rsidRDefault="00BF2BCC">
      <w:r>
        <w:separator/>
      </w:r>
    </w:p>
  </w:footnote>
  <w:footnote w:type="continuationSeparator" w:id="0">
    <w:p w14:paraId="5ED75D20" w14:textId="77777777" w:rsidR="00BF2BCC" w:rsidRDefault="00BF2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4340"/>
      <w:gridCol w:w="4436"/>
    </w:tblGrid>
    <w:tr w:rsidR="00CD44F9" w:rsidRPr="001A0B38" w14:paraId="3C2CFA3B" w14:textId="77777777" w:rsidTr="00AE2EDD">
      <w:trPr>
        <w:trHeight w:val="1408"/>
      </w:trPr>
      <w:tc>
        <w:tcPr>
          <w:tcW w:w="2405" w:type="dxa"/>
        </w:tcPr>
        <w:p w14:paraId="4B989106" w14:textId="2114E3A1" w:rsidR="00CD44F9" w:rsidRPr="001A0B38" w:rsidRDefault="00622C6A" w:rsidP="00CD44F9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lang w:eastAsia="es-ES_tradnl"/>
            </w:rPr>
          </w:pPr>
          <w:r>
            <w:rPr>
              <w:rFonts w:ascii="Times New Roman" w:hAnsi="Times New Roman"/>
              <w:noProof/>
              <w:lang w:eastAsia="es-ES_tradnl"/>
            </w:rPr>
            <w:drawing>
              <wp:inline distT="0" distB="0" distL="0" distR="0" wp14:anchorId="396D4AE4" wp14:editId="32295A39">
                <wp:extent cx="2619048" cy="647619"/>
                <wp:effectExtent l="0" t="0" r="0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9048" cy="647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9" w:type="dxa"/>
        </w:tcPr>
        <w:p w14:paraId="370080CD" w14:textId="77777777" w:rsidR="00CD44F9" w:rsidRPr="001A0B38" w:rsidRDefault="00CD44F9" w:rsidP="00CD44F9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  <w:lang w:eastAsia="es-ES_tradnl"/>
            </w:rPr>
          </w:pPr>
        </w:p>
        <w:p w14:paraId="295A0859" w14:textId="6F73B608" w:rsidR="00CD44F9" w:rsidRPr="00CD44F9" w:rsidRDefault="00CD44F9" w:rsidP="00CD44F9">
          <w:pPr>
            <w:tabs>
              <w:tab w:val="center" w:pos="4252"/>
              <w:tab w:val="right" w:pos="8504"/>
            </w:tabs>
            <w:jc w:val="center"/>
            <w:rPr>
              <w:rFonts w:ascii="Verdana Pro Light" w:hAnsi="Verdana Pro Light"/>
              <w:b/>
              <w:sz w:val="32"/>
              <w:szCs w:val="32"/>
              <w:lang w:val="es-ES" w:eastAsia="es-ES_tradnl"/>
            </w:rPr>
          </w:pPr>
          <w:r w:rsidRPr="00CD44F9">
            <w:rPr>
              <w:rFonts w:ascii="Verdana Pro Light" w:hAnsi="Verdana Pro Light"/>
              <w:b/>
              <w:sz w:val="32"/>
              <w:szCs w:val="32"/>
              <w:lang w:val="es-ES" w:eastAsia="es-ES_tradnl"/>
            </w:rPr>
            <w:t xml:space="preserve">Ayudas para la transformación digital </w:t>
          </w:r>
        </w:p>
        <w:p w14:paraId="7DFF09EE" w14:textId="7E79F7FC" w:rsidR="00CD44F9" w:rsidRPr="001A0B38" w:rsidRDefault="008E6730" w:rsidP="00CD44F9">
          <w:pPr>
            <w:tabs>
              <w:tab w:val="center" w:pos="4252"/>
              <w:tab w:val="right" w:pos="8504"/>
            </w:tabs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proofErr w:type="spellStart"/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en</w:t>
          </w:r>
          <w:proofErr w:type="spellEnd"/>
          <w:r w:rsidR="00CD44F9"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</w:t>
          </w:r>
          <w:proofErr w:type="spellStart"/>
          <w:r w:rsidR="00CD44F9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pymes</w:t>
          </w:r>
          <w:proofErr w:type="spellEnd"/>
          <w:r w:rsidR="00CD44F9"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de M</w:t>
          </w:r>
          <w:r w:rsidR="00622C6A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eno</w:t>
          </w:r>
          <w:r w:rsidR="00CD44F9"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rca</w:t>
          </w:r>
        </w:p>
      </w:tc>
    </w:tr>
  </w:tbl>
  <w:p w14:paraId="2A2E4826" w14:textId="77777777" w:rsidR="009D3C68" w:rsidRDefault="009D3C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4207"/>
      <w:gridCol w:w="4569"/>
    </w:tblGrid>
    <w:tr w:rsidR="008175F1" w:rsidRPr="001A0B38" w14:paraId="17F23D3C" w14:textId="77777777" w:rsidTr="00AE2EDD">
      <w:trPr>
        <w:trHeight w:val="1408"/>
      </w:trPr>
      <w:tc>
        <w:tcPr>
          <w:tcW w:w="2405" w:type="dxa"/>
        </w:tcPr>
        <w:p w14:paraId="30B11F5E" w14:textId="77777777" w:rsidR="008175F1" w:rsidRPr="001A0B38" w:rsidRDefault="008175F1" w:rsidP="008175F1">
          <w:pPr>
            <w:tabs>
              <w:tab w:val="center" w:pos="4252"/>
              <w:tab w:val="right" w:pos="8504"/>
            </w:tabs>
            <w:rPr>
              <w:rFonts w:ascii="Times New Roman" w:hAnsi="Times New Roman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323EE5B" wp14:editId="547BDE71">
                <wp:simplePos x="0" y="0"/>
                <wp:positionH relativeFrom="column">
                  <wp:posOffset>18039</wp:posOffset>
                </wp:positionH>
                <wp:positionV relativeFrom="paragraph">
                  <wp:posOffset>156253</wp:posOffset>
                </wp:positionV>
                <wp:extent cx="2534400" cy="561600"/>
                <wp:effectExtent l="0" t="0" r="0" b="0"/>
                <wp:wrapTight wrapText="bothSides">
                  <wp:wrapPolygon edited="0">
                    <wp:start x="1137" y="0"/>
                    <wp:lineTo x="0" y="3665"/>
                    <wp:lineTo x="0" y="16860"/>
                    <wp:lineTo x="1137" y="20525"/>
                    <wp:lineTo x="19321" y="20525"/>
                    <wp:lineTo x="21432" y="19792"/>
                    <wp:lineTo x="21432" y="13195"/>
                    <wp:lineTo x="20133" y="10995"/>
                    <wp:lineTo x="19646" y="2932"/>
                    <wp:lineTo x="3410" y="0"/>
                    <wp:lineTo x="1137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4400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89" w:type="dxa"/>
        </w:tcPr>
        <w:p w14:paraId="160D2534" w14:textId="77777777" w:rsidR="008175F1" w:rsidRPr="001A0B38" w:rsidRDefault="008175F1" w:rsidP="008175F1">
          <w:pPr>
            <w:tabs>
              <w:tab w:val="center" w:pos="4252"/>
              <w:tab w:val="right" w:pos="8504"/>
            </w:tabs>
            <w:rPr>
              <w:rFonts w:ascii="Verdana" w:hAnsi="Verdana"/>
              <w:sz w:val="16"/>
              <w:szCs w:val="16"/>
              <w:lang w:eastAsia="es-ES_tradnl"/>
            </w:rPr>
          </w:pPr>
        </w:p>
        <w:p w14:paraId="1158FD62" w14:textId="77777777" w:rsidR="008175F1" w:rsidRPr="008175F1" w:rsidRDefault="008175F1" w:rsidP="008175F1">
          <w:pPr>
            <w:tabs>
              <w:tab w:val="center" w:pos="4252"/>
              <w:tab w:val="right" w:pos="8504"/>
            </w:tabs>
            <w:jc w:val="center"/>
            <w:rPr>
              <w:rFonts w:ascii="Verdana Pro Light" w:hAnsi="Verdana Pro Light"/>
              <w:b/>
              <w:sz w:val="32"/>
              <w:szCs w:val="32"/>
              <w:lang w:val="es-ES" w:eastAsia="es-ES_tradnl"/>
            </w:rPr>
          </w:pPr>
          <w:r w:rsidRPr="008175F1">
            <w:rPr>
              <w:rFonts w:ascii="Verdana Pro Light" w:hAnsi="Verdana Pro Light"/>
              <w:b/>
              <w:sz w:val="32"/>
              <w:szCs w:val="32"/>
              <w:lang w:val="es-ES" w:eastAsia="es-ES_tradnl"/>
            </w:rPr>
            <w:t xml:space="preserve">Ayudas directas para la transformación digital </w:t>
          </w:r>
        </w:p>
        <w:p w14:paraId="1DFD42A4" w14:textId="77777777" w:rsidR="008175F1" w:rsidRPr="001A0B38" w:rsidRDefault="008175F1" w:rsidP="008175F1">
          <w:pPr>
            <w:tabs>
              <w:tab w:val="center" w:pos="4252"/>
              <w:tab w:val="right" w:pos="8504"/>
            </w:tabs>
            <w:jc w:val="center"/>
            <w:rPr>
              <w:rFonts w:ascii="Verdana Pro Light" w:hAnsi="Verdana Pro Light"/>
              <w:b/>
              <w:sz w:val="32"/>
              <w:szCs w:val="32"/>
              <w:lang w:eastAsia="es-ES_tradnl"/>
            </w:rPr>
          </w:pPr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a </w:t>
          </w:r>
          <w:proofErr w:type="spellStart"/>
          <w:r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>pymes</w:t>
          </w:r>
          <w:proofErr w:type="spellEnd"/>
          <w:r w:rsidRPr="001A0B38">
            <w:rPr>
              <w:rFonts w:ascii="Verdana Pro Light" w:hAnsi="Verdana Pro Light"/>
              <w:b/>
              <w:sz w:val="32"/>
              <w:szCs w:val="32"/>
              <w:lang w:eastAsia="es-ES_tradnl"/>
            </w:rPr>
            <w:t xml:space="preserve"> de Mallorca</w:t>
          </w:r>
        </w:p>
      </w:tc>
    </w:tr>
  </w:tbl>
  <w:p w14:paraId="3ACC8F0A" w14:textId="77777777" w:rsidR="009D3C68" w:rsidRDefault="009D3C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915"/>
        </w:tabs>
      </w:pPr>
      <w:rPr>
        <w:rFonts w:ascii="Symbol" w:hAnsi="Symbol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upperLetter"/>
      <w:lvlText w:val="%1)"/>
      <w:lvlJc w:val="left"/>
      <w:pPr>
        <w:tabs>
          <w:tab w:val="num" w:pos="855"/>
        </w:tabs>
      </w:pPr>
      <w:rPr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7" w15:restartNumberingAfterBreak="0">
    <w:nsid w:val="02150C40"/>
    <w:multiLevelType w:val="multilevel"/>
    <w:tmpl w:val="55BC6D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02662BE5"/>
    <w:multiLevelType w:val="multilevel"/>
    <w:tmpl w:val="58CE3B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BC0630"/>
    <w:multiLevelType w:val="hybridMultilevel"/>
    <w:tmpl w:val="B2A62278"/>
    <w:lvl w:ilvl="0" w:tplc="7EE47D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B287E"/>
    <w:multiLevelType w:val="multilevel"/>
    <w:tmpl w:val="3D52D7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1602354"/>
    <w:multiLevelType w:val="multilevel"/>
    <w:tmpl w:val="1EA290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57400988"/>
    <w:multiLevelType w:val="multilevel"/>
    <w:tmpl w:val="9E2A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4D444E"/>
    <w:multiLevelType w:val="hybridMultilevel"/>
    <w:tmpl w:val="6818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3"/>
  </w:num>
  <w:num w:numId="5">
    <w:abstractNumId w:val="12"/>
  </w:num>
  <w:num w:numId="6">
    <w:abstractNumId w:val="7"/>
  </w:num>
  <w:num w:numId="7">
    <w:abstractNumId w:val="11"/>
  </w:num>
  <w:num w:numId="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F6"/>
    <w:rsid w:val="000076E9"/>
    <w:rsid w:val="00020638"/>
    <w:rsid w:val="00024CFC"/>
    <w:rsid w:val="00026ACB"/>
    <w:rsid w:val="00032113"/>
    <w:rsid w:val="00036D05"/>
    <w:rsid w:val="00036D5F"/>
    <w:rsid w:val="00041A82"/>
    <w:rsid w:val="00042612"/>
    <w:rsid w:val="000427EF"/>
    <w:rsid w:val="00043B0C"/>
    <w:rsid w:val="000447A3"/>
    <w:rsid w:val="00046EEB"/>
    <w:rsid w:val="00051145"/>
    <w:rsid w:val="00052514"/>
    <w:rsid w:val="00053F64"/>
    <w:rsid w:val="00060B96"/>
    <w:rsid w:val="000613CD"/>
    <w:rsid w:val="00061D83"/>
    <w:rsid w:val="00063E71"/>
    <w:rsid w:val="00072D21"/>
    <w:rsid w:val="00073015"/>
    <w:rsid w:val="00074953"/>
    <w:rsid w:val="00077BA0"/>
    <w:rsid w:val="00077F51"/>
    <w:rsid w:val="00080744"/>
    <w:rsid w:val="00082753"/>
    <w:rsid w:val="00082C1D"/>
    <w:rsid w:val="00086116"/>
    <w:rsid w:val="00096C80"/>
    <w:rsid w:val="000A1BAD"/>
    <w:rsid w:val="000B0C51"/>
    <w:rsid w:val="000B32B0"/>
    <w:rsid w:val="000B3E81"/>
    <w:rsid w:val="000C466E"/>
    <w:rsid w:val="000C508E"/>
    <w:rsid w:val="000C6655"/>
    <w:rsid w:val="000C6B79"/>
    <w:rsid w:val="000D5131"/>
    <w:rsid w:val="000D72AB"/>
    <w:rsid w:val="000E6DE6"/>
    <w:rsid w:val="000F082C"/>
    <w:rsid w:val="000F11F7"/>
    <w:rsid w:val="000F305B"/>
    <w:rsid w:val="000F56C7"/>
    <w:rsid w:val="000F5C79"/>
    <w:rsid w:val="001014CE"/>
    <w:rsid w:val="0012107C"/>
    <w:rsid w:val="0012413E"/>
    <w:rsid w:val="001271DD"/>
    <w:rsid w:val="00127C99"/>
    <w:rsid w:val="00130986"/>
    <w:rsid w:val="0013149A"/>
    <w:rsid w:val="00132697"/>
    <w:rsid w:val="00136F3F"/>
    <w:rsid w:val="00141FA4"/>
    <w:rsid w:val="001464EC"/>
    <w:rsid w:val="00151764"/>
    <w:rsid w:val="00151D8B"/>
    <w:rsid w:val="00153B93"/>
    <w:rsid w:val="00165051"/>
    <w:rsid w:val="001730FB"/>
    <w:rsid w:val="00177100"/>
    <w:rsid w:val="00183523"/>
    <w:rsid w:val="00184D8E"/>
    <w:rsid w:val="00187293"/>
    <w:rsid w:val="00190A81"/>
    <w:rsid w:val="00191B52"/>
    <w:rsid w:val="001A16F3"/>
    <w:rsid w:val="001A6F56"/>
    <w:rsid w:val="001A7643"/>
    <w:rsid w:val="001B07FF"/>
    <w:rsid w:val="001B1DD1"/>
    <w:rsid w:val="001B4280"/>
    <w:rsid w:val="001D0891"/>
    <w:rsid w:val="001D0B71"/>
    <w:rsid w:val="001D27B6"/>
    <w:rsid w:val="001D391A"/>
    <w:rsid w:val="001D7565"/>
    <w:rsid w:val="001E076F"/>
    <w:rsid w:val="001E1481"/>
    <w:rsid w:val="001E1A89"/>
    <w:rsid w:val="001E4BB0"/>
    <w:rsid w:val="001E6E69"/>
    <w:rsid w:val="001F2F02"/>
    <w:rsid w:val="001F337C"/>
    <w:rsid w:val="002114C7"/>
    <w:rsid w:val="002119BC"/>
    <w:rsid w:val="00212FC8"/>
    <w:rsid w:val="00234185"/>
    <w:rsid w:val="00234196"/>
    <w:rsid w:val="002441A7"/>
    <w:rsid w:val="002507E8"/>
    <w:rsid w:val="00254D52"/>
    <w:rsid w:val="00261076"/>
    <w:rsid w:val="002615D0"/>
    <w:rsid w:val="0026310B"/>
    <w:rsid w:val="00263324"/>
    <w:rsid w:val="00263D63"/>
    <w:rsid w:val="00271E75"/>
    <w:rsid w:val="002835FF"/>
    <w:rsid w:val="00294B89"/>
    <w:rsid w:val="002973F8"/>
    <w:rsid w:val="00297763"/>
    <w:rsid w:val="002A16AE"/>
    <w:rsid w:val="002A1BBC"/>
    <w:rsid w:val="002A46EF"/>
    <w:rsid w:val="002A478F"/>
    <w:rsid w:val="002A4DF6"/>
    <w:rsid w:val="002A5F1F"/>
    <w:rsid w:val="002B693F"/>
    <w:rsid w:val="002B6ABD"/>
    <w:rsid w:val="002C40F4"/>
    <w:rsid w:val="002C5E97"/>
    <w:rsid w:val="002D1450"/>
    <w:rsid w:val="002D49A7"/>
    <w:rsid w:val="002D5FDA"/>
    <w:rsid w:val="002E3518"/>
    <w:rsid w:val="002F10AA"/>
    <w:rsid w:val="002F1F6A"/>
    <w:rsid w:val="002F5A53"/>
    <w:rsid w:val="002F7424"/>
    <w:rsid w:val="00305D59"/>
    <w:rsid w:val="00314D4A"/>
    <w:rsid w:val="00314E31"/>
    <w:rsid w:val="00320A7D"/>
    <w:rsid w:val="00320A80"/>
    <w:rsid w:val="00326F64"/>
    <w:rsid w:val="00340D54"/>
    <w:rsid w:val="00345554"/>
    <w:rsid w:val="0035374D"/>
    <w:rsid w:val="0035438C"/>
    <w:rsid w:val="003552CA"/>
    <w:rsid w:val="003575DE"/>
    <w:rsid w:val="00360CF5"/>
    <w:rsid w:val="0036633E"/>
    <w:rsid w:val="003664DD"/>
    <w:rsid w:val="0036725E"/>
    <w:rsid w:val="003703D1"/>
    <w:rsid w:val="00370615"/>
    <w:rsid w:val="00370E71"/>
    <w:rsid w:val="0037670D"/>
    <w:rsid w:val="003772B7"/>
    <w:rsid w:val="0038291B"/>
    <w:rsid w:val="0039087D"/>
    <w:rsid w:val="003930A3"/>
    <w:rsid w:val="00397638"/>
    <w:rsid w:val="003A0C82"/>
    <w:rsid w:val="003B139E"/>
    <w:rsid w:val="003B5126"/>
    <w:rsid w:val="003C0E12"/>
    <w:rsid w:val="003C3ACF"/>
    <w:rsid w:val="003C427D"/>
    <w:rsid w:val="003C60B7"/>
    <w:rsid w:val="003C78E7"/>
    <w:rsid w:val="003C7C68"/>
    <w:rsid w:val="003E27F4"/>
    <w:rsid w:val="003E2CDD"/>
    <w:rsid w:val="003F3D4D"/>
    <w:rsid w:val="003F649F"/>
    <w:rsid w:val="004036C6"/>
    <w:rsid w:val="0040505C"/>
    <w:rsid w:val="00413C26"/>
    <w:rsid w:val="0043593A"/>
    <w:rsid w:val="00444C4C"/>
    <w:rsid w:val="00444EBE"/>
    <w:rsid w:val="00445670"/>
    <w:rsid w:val="00450680"/>
    <w:rsid w:val="004565C1"/>
    <w:rsid w:val="004632A4"/>
    <w:rsid w:val="004643F7"/>
    <w:rsid w:val="00465F77"/>
    <w:rsid w:val="00471AFA"/>
    <w:rsid w:val="004758B4"/>
    <w:rsid w:val="00482447"/>
    <w:rsid w:val="0048272C"/>
    <w:rsid w:val="00486C0F"/>
    <w:rsid w:val="00490A5D"/>
    <w:rsid w:val="004A1396"/>
    <w:rsid w:val="004B2256"/>
    <w:rsid w:val="004B5275"/>
    <w:rsid w:val="004C1C5F"/>
    <w:rsid w:val="004D1CE2"/>
    <w:rsid w:val="004D7B0F"/>
    <w:rsid w:val="004E175C"/>
    <w:rsid w:val="004E7138"/>
    <w:rsid w:val="004E7C9B"/>
    <w:rsid w:val="004F13F9"/>
    <w:rsid w:val="004F5D94"/>
    <w:rsid w:val="004F7044"/>
    <w:rsid w:val="00503C03"/>
    <w:rsid w:val="00503FAA"/>
    <w:rsid w:val="0050416B"/>
    <w:rsid w:val="00504AE9"/>
    <w:rsid w:val="005051C2"/>
    <w:rsid w:val="005060B9"/>
    <w:rsid w:val="00512FCA"/>
    <w:rsid w:val="0052087E"/>
    <w:rsid w:val="005210D0"/>
    <w:rsid w:val="0052179A"/>
    <w:rsid w:val="005301CA"/>
    <w:rsid w:val="005320DF"/>
    <w:rsid w:val="005354D9"/>
    <w:rsid w:val="00541F99"/>
    <w:rsid w:val="005429FC"/>
    <w:rsid w:val="00550E3B"/>
    <w:rsid w:val="005551BC"/>
    <w:rsid w:val="00557DA5"/>
    <w:rsid w:val="005604CF"/>
    <w:rsid w:val="00561309"/>
    <w:rsid w:val="00563D01"/>
    <w:rsid w:val="005658FC"/>
    <w:rsid w:val="00567AD3"/>
    <w:rsid w:val="005716B7"/>
    <w:rsid w:val="00571F56"/>
    <w:rsid w:val="00572458"/>
    <w:rsid w:val="00572794"/>
    <w:rsid w:val="00574AFC"/>
    <w:rsid w:val="0057759F"/>
    <w:rsid w:val="0058447D"/>
    <w:rsid w:val="005872EF"/>
    <w:rsid w:val="005907AC"/>
    <w:rsid w:val="00592AA7"/>
    <w:rsid w:val="00592C9F"/>
    <w:rsid w:val="00595175"/>
    <w:rsid w:val="00596F46"/>
    <w:rsid w:val="005A0C0D"/>
    <w:rsid w:val="005A15DE"/>
    <w:rsid w:val="005A3611"/>
    <w:rsid w:val="005A45D4"/>
    <w:rsid w:val="005A4E0E"/>
    <w:rsid w:val="005A7F6E"/>
    <w:rsid w:val="005B0482"/>
    <w:rsid w:val="005B1517"/>
    <w:rsid w:val="005B15C9"/>
    <w:rsid w:val="005B1943"/>
    <w:rsid w:val="005B3BB6"/>
    <w:rsid w:val="005B4253"/>
    <w:rsid w:val="005C3944"/>
    <w:rsid w:val="005C432A"/>
    <w:rsid w:val="005D072A"/>
    <w:rsid w:val="005D142E"/>
    <w:rsid w:val="005D29DD"/>
    <w:rsid w:val="005D561F"/>
    <w:rsid w:val="005E1D0E"/>
    <w:rsid w:val="005E2413"/>
    <w:rsid w:val="005E6772"/>
    <w:rsid w:val="005E74D3"/>
    <w:rsid w:val="005F0ADF"/>
    <w:rsid w:val="005F5392"/>
    <w:rsid w:val="005F63E0"/>
    <w:rsid w:val="00600CCC"/>
    <w:rsid w:val="00602526"/>
    <w:rsid w:val="00602BD6"/>
    <w:rsid w:val="00604326"/>
    <w:rsid w:val="00622C6A"/>
    <w:rsid w:val="00624D9D"/>
    <w:rsid w:val="006263E5"/>
    <w:rsid w:val="006265E3"/>
    <w:rsid w:val="00630B4B"/>
    <w:rsid w:val="006414F8"/>
    <w:rsid w:val="0064364B"/>
    <w:rsid w:val="00643BCE"/>
    <w:rsid w:val="00645B69"/>
    <w:rsid w:val="00662D01"/>
    <w:rsid w:val="00672546"/>
    <w:rsid w:val="00673A51"/>
    <w:rsid w:val="006756D9"/>
    <w:rsid w:val="00677ED6"/>
    <w:rsid w:val="00683710"/>
    <w:rsid w:val="00687A0E"/>
    <w:rsid w:val="00692F2A"/>
    <w:rsid w:val="00697D1F"/>
    <w:rsid w:val="00697ED5"/>
    <w:rsid w:val="006A4A39"/>
    <w:rsid w:val="006A5EA8"/>
    <w:rsid w:val="006B0594"/>
    <w:rsid w:val="006B0854"/>
    <w:rsid w:val="006B2AD4"/>
    <w:rsid w:val="006C1B0E"/>
    <w:rsid w:val="006D3217"/>
    <w:rsid w:val="006D3E31"/>
    <w:rsid w:val="006E1C4E"/>
    <w:rsid w:val="006E79AE"/>
    <w:rsid w:val="006F0C04"/>
    <w:rsid w:val="006F367C"/>
    <w:rsid w:val="006F4B0C"/>
    <w:rsid w:val="006F5600"/>
    <w:rsid w:val="006F74C2"/>
    <w:rsid w:val="007004B9"/>
    <w:rsid w:val="007048A3"/>
    <w:rsid w:val="0070538F"/>
    <w:rsid w:val="007160A9"/>
    <w:rsid w:val="00716676"/>
    <w:rsid w:val="00717C15"/>
    <w:rsid w:val="00720BAE"/>
    <w:rsid w:val="0072384C"/>
    <w:rsid w:val="00724C28"/>
    <w:rsid w:val="0072526D"/>
    <w:rsid w:val="00735E06"/>
    <w:rsid w:val="0073725C"/>
    <w:rsid w:val="00742378"/>
    <w:rsid w:val="007427A8"/>
    <w:rsid w:val="007448B3"/>
    <w:rsid w:val="00744988"/>
    <w:rsid w:val="00745A9C"/>
    <w:rsid w:val="00745C42"/>
    <w:rsid w:val="0074678F"/>
    <w:rsid w:val="007472DC"/>
    <w:rsid w:val="00751243"/>
    <w:rsid w:val="007527DD"/>
    <w:rsid w:val="00753F88"/>
    <w:rsid w:val="007541FA"/>
    <w:rsid w:val="007677B0"/>
    <w:rsid w:val="00767FDA"/>
    <w:rsid w:val="0077113B"/>
    <w:rsid w:val="00777557"/>
    <w:rsid w:val="00780A7A"/>
    <w:rsid w:val="0078246D"/>
    <w:rsid w:val="00784B93"/>
    <w:rsid w:val="0079405F"/>
    <w:rsid w:val="00796EE3"/>
    <w:rsid w:val="007B2FCB"/>
    <w:rsid w:val="007B593E"/>
    <w:rsid w:val="007C3F23"/>
    <w:rsid w:val="007C4625"/>
    <w:rsid w:val="007C5EC1"/>
    <w:rsid w:val="007C738D"/>
    <w:rsid w:val="007D195C"/>
    <w:rsid w:val="007D3524"/>
    <w:rsid w:val="007D7A02"/>
    <w:rsid w:val="007E17B6"/>
    <w:rsid w:val="007E263A"/>
    <w:rsid w:val="007E2D76"/>
    <w:rsid w:val="007E4228"/>
    <w:rsid w:val="007E6331"/>
    <w:rsid w:val="00800FE7"/>
    <w:rsid w:val="008053AB"/>
    <w:rsid w:val="008109FD"/>
    <w:rsid w:val="00810FD9"/>
    <w:rsid w:val="0081337C"/>
    <w:rsid w:val="008175F1"/>
    <w:rsid w:val="008202D9"/>
    <w:rsid w:val="008211BD"/>
    <w:rsid w:val="0082732B"/>
    <w:rsid w:val="00827346"/>
    <w:rsid w:val="00830A11"/>
    <w:rsid w:val="00832E76"/>
    <w:rsid w:val="00846587"/>
    <w:rsid w:val="008515D5"/>
    <w:rsid w:val="0085343A"/>
    <w:rsid w:val="008548D7"/>
    <w:rsid w:val="00856BA6"/>
    <w:rsid w:val="0086031A"/>
    <w:rsid w:val="008605B8"/>
    <w:rsid w:val="0086084E"/>
    <w:rsid w:val="00863BA6"/>
    <w:rsid w:val="00864CB1"/>
    <w:rsid w:val="00866329"/>
    <w:rsid w:val="0087686F"/>
    <w:rsid w:val="00876CB7"/>
    <w:rsid w:val="00877E17"/>
    <w:rsid w:val="00881B1A"/>
    <w:rsid w:val="00890F53"/>
    <w:rsid w:val="0089184E"/>
    <w:rsid w:val="00892B93"/>
    <w:rsid w:val="00895408"/>
    <w:rsid w:val="00895F41"/>
    <w:rsid w:val="00897025"/>
    <w:rsid w:val="008A2022"/>
    <w:rsid w:val="008A2391"/>
    <w:rsid w:val="008A4D3D"/>
    <w:rsid w:val="008B092F"/>
    <w:rsid w:val="008B1A78"/>
    <w:rsid w:val="008B1D6B"/>
    <w:rsid w:val="008B3159"/>
    <w:rsid w:val="008B32CF"/>
    <w:rsid w:val="008B4E9C"/>
    <w:rsid w:val="008B6ACF"/>
    <w:rsid w:val="008B7E96"/>
    <w:rsid w:val="008C37A5"/>
    <w:rsid w:val="008D14C1"/>
    <w:rsid w:val="008D2DFF"/>
    <w:rsid w:val="008D32AC"/>
    <w:rsid w:val="008D3352"/>
    <w:rsid w:val="008D4512"/>
    <w:rsid w:val="008D728E"/>
    <w:rsid w:val="008E18A4"/>
    <w:rsid w:val="008E1F68"/>
    <w:rsid w:val="008E2632"/>
    <w:rsid w:val="008E42E7"/>
    <w:rsid w:val="008E44C6"/>
    <w:rsid w:val="008E6730"/>
    <w:rsid w:val="008F1C5A"/>
    <w:rsid w:val="008F3413"/>
    <w:rsid w:val="008F763E"/>
    <w:rsid w:val="00902E2C"/>
    <w:rsid w:val="00905F5F"/>
    <w:rsid w:val="00921A73"/>
    <w:rsid w:val="00923537"/>
    <w:rsid w:val="00924952"/>
    <w:rsid w:val="00930756"/>
    <w:rsid w:val="00934E0F"/>
    <w:rsid w:val="00950064"/>
    <w:rsid w:val="00956685"/>
    <w:rsid w:val="00956FF8"/>
    <w:rsid w:val="00962207"/>
    <w:rsid w:val="00965D31"/>
    <w:rsid w:val="009667FB"/>
    <w:rsid w:val="00970064"/>
    <w:rsid w:val="009737C6"/>
    <w:rsid w:val="00973D73"/>
    <w:rsid w:val="0097705D"/>
    <w:rsid w:val="00981415"/>
    <w:rsid w:val="00981FEB"/>
    <w:rsid w:val="0098759B"/>
    <w:rsid w:val="00987A33"/>
    <w:rsid w:val="00996A74"/>
    <w:rsid w:val="009A11F4"/>
    <w:rsid w:val="009A3744"/>
    <w:rsid w:val="009A3BD6"/>
    <w:rsid w:val="009A6B4F"/>
    <w:rsid w:val="009A7FCE"/>
    <w:rsid w:val="009B3E15"/>
    <w:rsid w:val="009B7256"/>
    <w:rsid w:val="009C3B9E"/>
    <w:rsid w:val="009C44DF"/>
    <w:rsid w:val="009D2384"/>
    <w:rsid w:val="009D2C92"/>
    <w:rsid w:val="009D3582"/>
    <w:rsid w:val="009D3C68"/>
    <w:rsid w:val="009D619C"/>
    <w:rsid w:val="009D7678"/>
    <w:rsid w:val="009E370D"/>
    <w:rsid w:val="009E44DA"/>
    <w:rsid w:val="009E461B"/>
    <w:rsid w:val="009E63F6"/>
    <w:rsid w:val="009F05FD"/>
    <w:rsid w:val="009F0CB0"/>
    <w:rsid w:val="00A066B1"/>
    <w:rsid w:val="00A06D0B"/>
    <w:rsid w:val="00A078A6"/>
    <w:rsid w:val="00A12D96"/>
    <w:rsid w:val="00A14AF3"/>
    <w:rsid w:val="00A25A5C"/>
    <w:rsid w:val="00A26C71"/>
    <w:rsid w:val="00A277F1"/>
    <w:rsid w:val="00A31152"/>
    <w:rsid w:val="00A329AA"/>
    <w:rsid w:val="00A32DBA"/>
    <w:rsid w:val="00A33B54"/>
    <w:rsid w:val="00A340E4"/>
    <w:rsid w:val="00A45308"/>
    <w:rsid w:val="00A4602D"/>
    <w:rsid w:val="00A46F7B"/>
    <w:rsid w:val="00A529D5"/>
    <w:rsid w:val="00A55231"/>
    <w:rsid w:val="00A625F2"/>
    <w:rsid w:val="00A62CEA"/>
    <w:rsid w:val="00A67524"/>
    <w:rsid w:val="00A6796B"/>
    <w:rsid w:val="00A712DA"/>
    <w:rsid w:val="00A7354E"/>
    <w:rsid w:val="00A744EE"/>
    <w:rsid w:val="00A76256"/>
    <w:rsid w:val="00A7744A"/>
    <w:rsid w:val="00A861E9"/>
    <w:rsid w:val="00A90552"/>
    <w:rsid w:val="00A925D5"/>
    <w:rsid w:val="00AA236E"/>
    <w:rsid w:val="00AA5A09"/>
    <w:rsid w:val="00AB1A9D"/>
    <w:rsid w:val="00AB1CB7"/>
    <w:rsid w:val="00AB1D51"/>
    <w:rsid w:val="00AB405C"/>
    <w:rsid w:val="00AC0129"/>
    <w:rsid w:val="00AC428F"/>
    <w:rsid w:val="00AC6EA5"/>
    <w:rsid w:val="00AC7228"/>
    <w:rsid w:val="00AD1A1A"/>
    <w:rsid w:val="00AF5A08"/>
    <w:rsid w:val="00AF7E2D"/>
    <w:rsid w:val="00B07C64"/>
    <w:rsid w:val="00B10FC7"/>
    <w:rsid w:val="00B11C16"/>
    <w:rsid w:val="00B12CB8"/>
    <w:rsid w:val="00B15773"/>
    <w:rsid w:val="00B22E66"/>
    <w:rsid w:val="00B24243"/>
    <w:rsid w:val="00B27864"/>
    <w:rsid w:val="00B27892"/>
    <w:rsid w:val="00B27FF2"/>
    <w:rsid w:val="00B3721F"/>
    <w:rsid w:val="00B37A35"/>
    <w:rsid w:val="00B411F6"/>
    <w:rsid w:val="00B4297B"/>
    <w:rsid w:val="00B4344D"/>
    <w:rsid w:val="00B46764"/>
    <w:rsid w:val="00B52103"/>
    <w:rsid w:val="00B547E5"/>
    <w:rsid w:val="00B54955"/>
    <w:rsid w:val="00B5599E"/>
    <w:rsid w:val="00B56AA7"/>
    <w:rsid w:val="00B56DFC"/>
    <w:rsid w:val="00B65B61"/>
    <w:rsid w:val="00B714F7"/>
    <w:rsid w:val="00B820C9"/>
    <w:rsid w:val="00B82D33"/>
    <w:rsid w:val="00B836AF"/>
    <w:rsid w:val="00B877FC"/>
    <w:rsid w:val="00BA1A98"/>
    <w:rsid w:val="00BA27ED"/>
    <w:rsid w:val="00BA28AA"/>
    <w:rsid w:val="00BB4933"/>
    <w:rsid w:val="00BB72B6"/>
    <w:rsid w:val="00BC7A59"/>
    <w:rsid w:val="00BD0420"/>
    <w:rsid w:val="00BE0D0C"/>
    <w:rsid w:val="00BF0F62"/>
    <w:rsid w:val="00BF2BCC"/>
    <w:rsid w:val="00BF4CCB"/>
    <w:rsid w:val="00BF5A79"/>
    <w:rsid w:val="00BF5CE2"/>
    <w:rsid w:val="00C0276A"/>
    <w:rsid w:val="00C03375"/>
    <w:rsid w:val="00C11BDE"/>
    <w:rsid w:val="00C12ED6"/>
    <w:rsid w:val="00C15892"/>
    <w:rsid w:val="00C222E9"/>
    <w:rsid w:val="00C304D4"/>
    <w:rsid w:val="00C30D40"/>
    <w:rsid w:val="00C33136"/>
    <w:rsid w:val="00C34557"/>
    <w:rsid w:val="00C35BDC"/>
    <w:rsid w:val="00C40F8A"/>
    <w:rsid w:val="00C52C02"/>
    <w:rsid w:val="00C54F29"/>
    <w:rsid w:val="00C56C71"/>
    <w:rsid w:val="00C62A2E"/>
    <w:rsid w:val="00C64099"/>
    <w:rsid w:val="00C65075"/>
    <w:rsid w:val="00C6525F"/>
    <w:rsid w:val="00C6559E"/>
    <w:rsid w:val="00C66E11"/>
    <w:rsid w:val="00C66E85"/>
    <w:rsid w:val="00C72F8A"/>
    <w:rsid w:val="00C73339"/>
    <w:rsid w:val="00C80A24"/>
    <w:rsid w:val="00C80BEB"/>
    <w:rsid w:val="00C81CAB"/>
    <w:rsid w:val="00C8205F"/>
    <w:rsid w:val="00C826C7"/>
    <w:rsid w:val="00C847EF"/>
    <w:rsid w:val="00C91233"/>
    <w:rsid w:val="00C9643D"/>
    <w:rsid w:val="00C96A15"/>
    <w:rsid w:val="00CA4DC0"/>
    <w:rsid w:val="00CA57EF"/>
    <w:rsid w:val="00CA721D"/>
    <w:rsid w:val="00CB411E"/>
    <w:rsid w:val="00CC083A"/>
    <w:rsid w:val="00CC32E6"/>
    <w:rsid w:val="00CC664E"/>
    <w:rsid w:val="00CD0CE2"/>
    <w:rsid w:val="00CD44F9"/>
    <w:rsid w:val="00CE51A4"/>
    <w:rsid w:val="00CE6E3A"/>
    <w:rsid w:val="00CE6F23"/>
    <w:rsid w:val="00CF352A"/>
    <w:rsid w:val="00CF523D"/>
    <w:rsid w:val="00CF57B7"/>
    <w:rsid w:val="00CF74C9"/>
    <w:rsid w:val="00D003A0"/>
    <w:rsid w:val="00D0392A"/>
    <w:rsid w:val="00D05E44"/>
    <w:rsid w:val="00D0674E"/>
    <w:rsid w:val="00D0704D"/>
    <w:rsid w:val="00D113FE"/>
    <w:rsid w:val="00D1477F"/>
    <w:rsid w:val="00D20EB3"/>
    <w:rsid w:val="00D221A4"/>
    <w:rsid w:val="00D23EBD"/>
    <w:rsid w:val="00D23F4C"/>
    <w:rsid w:val="00D2508C"/>
    <w:rsid w:val="00D36F53"/>
    <w:rsid w:val="00D41F4F"/>
    <w:rsid w:val="00D42856"/>
    <w:rsid w:val="00D42913"/>
    <w:rsid w:val="00D50FDE"/>
    <w:rsid w:val="00D5135A"/>
    <w:rsid w:val="00D53CF8"/>
    <w:rsid w:val="00D55ECA"/>
    <w:rsid w:val="00D57602"/>
    <w:rsid w:val="00D618C6"/>
    <w:rsid w:val="00D714E7"/>
    <w:rsid w:val="00D72E28"/>
    <w:rsid w:val="00D734E3"/>
    <w:rsid w:val="00D76699"/>
    <w:rsid w:val="00D81D32"/>
    <w:rsid w:val="00D830A4"/>
    <w:rsid w:val="00D8759E"/>
    <w:rsid w:val="00D92624"/>
    <w:rsid w:val="00D9554D"/>
    <w:rsid w:val="00D97101"/>
    <w:rsid w:val="00DA4814"/>
    <w:rsid w:val="00DA5AC4"/>
    <w:rsid w:val="00DA5BD8"/>
    <w:rsid w:val="00DA7D3B"/>
    <w:rsid w:val="00DC087B"/>
    <w:rsid w:val="00DC1480"/>
    <w:rsid w:val="00DC3AF7"/>
    <w:rsid w:val="00DD0E7B"/>
    <w:rsid w:val="00DD1C19"/>
    <w:rsid w:val="00DD3247"/>
    <w:rsid w:val="00DE0D6D"/>
    <w:rsid w:val="00DE12C8"/>
    <w:rsid w:val="00DF2168"/>
    <w:rsid w:val="00E03E40"/>
    <w:rsid w:val="00E04A89"/>
    <w:rsid w:val="00E0678F"/>
    <w:rsid w:val="00E10E8A"/>
    <w:rsid w:val="00E11AB7"/>
    <w:rsid w:val="00E137A3"/>
    <w:rsid w:val="00E14170"/>
    <w:rsid w:val="00E1429D"/>
    <w:rsid w:val="00E15791"/>
    <w:rsid w:val="00E3090B"/>
    <w:rsid w:val="00E416D5"/>
    <w:rsid w:val="00E43CB1"/>
    <w:rsid w:val="00E46238"/>
    <w:rsid w:val="00E46BAF"/>
    <w:rsid w:val="00E54283"/>
    <w:rsid w:val="00E57D18"/>
    <w:rsid w:val="00E60217"/>
    <w:rsid w:val="00E60376"/>
    <w:rsid w:val="00E6105D"/>
    <w:rsid w:val="00E77F6F"/>
    <w:rsid w:val="00E83539"/>
    <w:rsid w:val="00E847BE"/>
    <w:rsid w:val="00E85A21"/>
    <w:rsid w:val="00E862AE"/>
    <w:rsid w:val="00E90F71"/>
    <w:rsid w:val="00E922AD"/>
    <w:rsid w:val="00EA5228"/>
    <w:rsid w:val="00EB134C"/>
    <w:rsid w:val="00EB567E"/>
    <w:rsid w:val="00EC1187"/>
    <w:rsid w:val="00EC1E74"/>
    <w:rsid w:val="00EC3ADF"/>
    <w:rsid w:val="00EC45D1"/>
    <w:rsid w:val="00EC5CA0"/>
    <w:rsid w:val="00EC60B2"/>
    <w:rsid w:val="00ED3F39"/>
    <w:rsid w:val="00ED3FD2"/>
    <w:rsid w:val="00ED6346"/>
    <w:rsid w:val="00ED6DD6"/>
    <w:rsid w:val="00EE282B"/>
    <w:rsid w:val="00EF38B1"/>
    <w:rsid w:val="00EF77EC"/>
    <w:rsid w:val="00EF7907"/>
    <w:rsid w:val="00F0007F"/>
    <w:rsid w:val="00F16F68"/>
    <w:rsid w:val="00F300BE"/>
    <w:rsid w:val="00F304D1"/>
    <w:rsid w:val="00F31599"/>
    <w:rsid w:val="00F3276C"/>
    <w:rsid w:val="00F32BA7"/>
    <w:rsid w:val="00F55010"/>
    <w:rsid w:val="00F64ECE"/>
    <w:rsid w:val="00F6575F"/>
    <w:rsid w:val="00F67DEA"/>
    <w:rsid w:val="00F67EFA"/>
    <w:rsid w:val="00F70FC6"/>
    <w:rsid w:val="00F75DD5"/>
    <w:rsid w:val="00F85AB8"/>
    <w:rsid w:val="00F86FF7"/>
    <w:rsid w:val="00F902BF"/>
    <w:rsid w:val="00F93A47"/>
    <w:rsid w:val="00F946E2"/>
    <w:rsid w:val="00F94A03"/>
    <w:rsid w:val="00F94EA9"/>
    <w:rsid w:val="00F96267"/>
    <w:rsid w:val="00FA2545"/>
    <w:rsid w:val="00FB1998"/>
    <w:rsid w:val="00FB4831"/>
    <w:rsid w:val="00FB66AA"/>
    <w:rsid w:val="00FC09A4"/>
    <w:rsid w:val="00FC40ED"/>
    <w:rsid w:val="00FC41BD"/>
    <w:rsid w:val="00FD2F83"/>
    <w:rsid w:val="00FD6A8A"/>
    <w:rsid w:val="00FD6AAD"/>
    <w:rsid w:val="00FE061F"/>
    <w:rsid w:val="00FF07A3"/>
    <w:rsid w:val="00FF2431"/>
    <w:rsid w:val="00FF5D3E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0AC16"/>
  <w15:chartTrackingRefBased/>
  <w15:docId w15:val="{0B5BBEB0-FA91-4222-8BFA-2B887198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n-US" w:eastAsia="ar-SA"/>
    </w:rPr>
  </w:style>
  <w:style w:type="paragraph" w:styleId="Ttulo1">
    <w:name w:val="heading 1"/>
    <w:basedOn w:val="Normal"/>
    <w:next w:val="Normal"/>
    <w:qFormat/>
    <w:pPr>
      <w:keepNext/>
      <w:spacing w:before="360" w:after="360"/>
      <w:jc w:val="center"/>
      <w:outlineLvl w:val="0"/>
    </w:pPr>
    <w:rPr>
      <w:rFonts w:ascii="Arial" w:hAnsi="Arial" w:cs="Arial"/>
      <w:b/>
      <w:sz w:val="22"/>
      <w:szCs w:val="22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0D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E0D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-1161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985"/>
      </w:tabs>
      <w:jc w:val="both"/>
      <w:outlineLvl w:val="4"/>
    </w:pPr>
    <w:rPr>
      <w:rFonts w:ascii="Arial Narrow" w:hAnsi="Arial Narrow"/>
      <w:b/>
      <w:sz w:val="22"/>
      <w:szCs w:val="22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F1C5A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2"/>
      <w:szCs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color w:val="auto"/>
    </w:rPr>
  </w:style>
  <w:style w:type="character" w:customStyle="1" w:styleId="WW8Num3z0">
    <w:name w:val="WW8Num3z0"/>
    <w:rPr>
      <w:rFonts w:ascii="Symbol" w:hAnsi="Symbol"/>
      <w:sz w:val="22"/>
      <w:szCs w:val="2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mbolodenotaalpie">
    <w:name w:val="Símbolo de nota al pie"/>
  </w:style>
  <w:style w:type="character" w:styleId="Nmerodepgina">
    <w:name w:val="page number"/>
    <w:basedOn w:val="Fuentedeprrafopredeter"/>
  </w:style>
  <w:style w:type="character" w:styleId="Refdenotaalpie">
    <w:name w:val="footnote reference"/>
    <w:semiHidden/>
    <w:rPr>
      <w:vertAlign w:val="superscript"/>
    </w:rPr>
  </w:style>
  <w:style w:type="character" w:styleId="Refdenotaalfinal">
    <w:name w:val="endnote reference"/>
    <w:semiHidden/>
    <w:rPr>
      <w:vertAlign w:val="superscript"/>
    </w:rPr>
  </w:style>
  <w:style w:type="character" w:customStyle="1" w:styleId="Smbolodenotafinal">
    <w:name w:val="Símbolo de nota final"/>
  </w:style>
  <w:style w:type="paragraph" w:styleId="Encabezado">
    <w:name w:val="header"/>
    <w:basedOn w:val="Normal"/>
    <w:next w:val="Textoindependiente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-1161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985"/>
      </w:tabs>
      <w:spacing w:before="120"/>
      <w:jc w:val="both"/>
    </w:pPr>
    <w:rPr>
      <w:rFonts w:ascii="Arial" w:hAnsi="Arial" w:cs="Arial"/>
      <w:sz w:val="22"/>
      <w:szCs w:val="22"/>
      <w:lang w:val="es-ES_tradnl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customStyle="1" w:styleId="CarCarCarCarCar">
    <w:name w:val="Car Car Car Car Car"/>
    <w:basedOn w:val="Normal"/>
    <w:pPr>
      <w:widowControl/>
      <w:spacing w:after="160" w:line="240" w:lineRule="exact"/>
    </w:pPr>
    <w:rPr>
      <w:rFonts w:ascii="Tahoma" w:hAnsi="Tahoma" w:cs="Tahoma"/>
      <w:sz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Pr>
      <w:sz w:val="20"/>
    </w:rPr>
  </w:style>
  <w:style w:type="paragraph" w:customStyle="1" w:styleId="CarCar1CarCar">
    <w:name w:val="Car Car1 Car Car"/>
    <w:basedOn w:val="Normal"/>
    <w:pPr>
      <w:widowControl/>
      <w:spacing w:after="160" w:line="240" w:lineRule="exact"/>
    </w:pPr>
    <w:rPr>
      <w:rFonts w:ascii="Tahoma" w:hAnsi="Tahoma" w:cs="Tahoma"/>
      <w:sz w:val="20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31">
    <w:name w:val="Texto independiente 31"/>
    <w:basedOn w:val="Normal"/>
    <w:rsid w:val="00965D31"/>
    <w:pPr>
      <w:spacing w:after="120"/>
    </w:pPr>
    <w:rPr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64364B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4364B"/>
    <w:rPr>
      <w:sz w:val="24"/>
      <w:lang w:val="en-US" w:eastAsia="ar-SA"/>
    </w:rPr>
  </w:style>
  <w:style w:type="paragraph" w:styleId="Sangra2detindependiente">
    <w:name w:val="Body Text Indent 2"/>
    <w:basedOn w:val="Normal"/>
    <w:link w:val="Sangra2detindependienteCar"/>
    <w:rsid w:val="0064364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64364B"/>
    <w:rPr>
      <w:sz w:val="24"/>
      <w:lang w:val="en-US" w:eastAsia="ar-SA"/>
    </w:rPr>
  </w:style>
  <w:style w:type="paragraph" w:customStyle="1" w:styleId="Estilo1">
    <w:name w:val="Estilo1"/>
    <w:basedOn w:val="Normal"/>
    <w:rsid w:val="0064364B"/>
    <w:pPr>
      <w:widowControl/>
    </w:pPr>
    <w:rPr>
      <w:rFonts w:ascii="Arial" w:hAnsi="Arial"/>
      <w:sz w:val="22"/>
      <w:szCs w:val="24"/>
      <w:lang w:val="es-ES"/>
    </w:rPr>
  </w:style>
  <w:style w:type="character" w:customStyle="1" w:styleId="Ttulo2Car">
    <w:name w:val="Título 2 Car"/>
    <w:link w:val="Ttulo2"/>
    <w:semiHidden/>
    <w:rsid w:val="00DE0D6D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Ttulo3Car">
    <w:name w:val="Título 3 Car"/>
    <w:link w:val="Ttulo3"/>
    <w:semiHidden/>
    <w:rsid w:val="00DE0D6D"/>
    <w:rPr>
      <w:rFonts w:ascii="Cambria" w:eastAsia="Times New Roman" w:hAnsi="Cambria" w:cs="Times New Roman"/>
      <w:b/>
      <w:bCs/>
      <w:sz w:val="26"/>
      <w:szCs w:val="26"/>
      <w:lang w:val="en-US" w:eastAsia="ar-SA"/>
    </w:rPr>
  </w:style>
  <w:style w:type="table" w:styleId="Tablaconcuadrcula">
    <w:name w:val="Table Grid"/>
    <w:basedOn w:val="Tablanormal"/>
    <w:rsid w:val="005B3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link w:val="Textonotapie"/>
    <w:semiHidden/>
    <w:rsid w:val="00E03E40"/>
    <w:rPr>
      <w:lang w:val="en-US" w:eastAsia="ar-SA"/>
    </w:rPr>
  </w:style>
  <w:style w:type="paragraph" w:styleId="Prrafodelista">
    <w:name w:val="List Paragraph"/>
    <w:basedOn w:val="Normal"/>
    <w:uiPriority w:val="34"/>
    <w:qFormat/>
    <w:rsid w:val="0050416B"/>
    <w:pPr>
      <w:ind w:left="708"/>
    </w:pPr>
  </w:style>
  <w:style w:type="character" w:styleId="Refdecomentario">
    <w:name w:val="annotation reference"/>
    <w:uiPriority w:val="99"/>
    <w:rsid w:val="00A32D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A32DBA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A32DBA"/>
    <w:rPr>
      <w:lang w:val="en-U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32DBA"/>
    <w:rPr>
      <w:b/>
      <w:bCs/>
    </w:rPr>
  </w:style>
  <w:style w:type="character" w:customStyle="1" w:styleId="AsuntodelcomentarioCar">
    <w:name w:val="Asunto del comentario Car"/>
    <w:link w:val="Asuntodelcomentario"/>
    <w:rsid w:val="00A32DBA"/>
    <w:rPr>
      <w:b/>
      <w:bCs/>
      <w:lang w:val="en-US" w:eastAsia="ar-SA"/>
    </w:rPr>
  </w:style>
  <w:style w:type="paragraph" w:styleId="Revisin">
    <w:name w:val="Revision"/>
    <w:hidden/>
    <w:uiPriority w:val="99"/>
    <w:semiHidden/>
    <w:rsid w:val="00EB134C"/>
    <w:rPr>
      <w:sz w:val="24"/>
      <w:lang w:val="en-US" w:eastAsia="ar-SA"/>
    </w:rPr>
  </w:style>
  <w:style w:type="character" w:styleId="Hipervnculo">
    <w:name w:val="Hyperlink"/>
    <w:rsid w:val="00D42913"/>
    <w:rPr>
      <w:color w:val="0563C1"/>
      <w:u w:val="single"/>
    </w:rPr>
  </w:style>
  <w:style w:type="character" w:customStyle="1" w:styleId="Ttulo7Car">
    <w:name w:val="Título 7 Car"/>
    <w:link w:val="Ttulo7"/>
    <w:rsid w:val="008F1C5A"/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Sinespaciado">
    <w:name w:val="No Spacing"/>
    <w:link w:val="SinespaciadoCar"/>
    <w:uiPriority w:val="1"/>
    <w:qFormat/>
    <w:rsid w:val="00902E2C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902E2C"/>
    <w:rPr>
      <w:rFonts w:ascii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EF77EC"/>
    <w:rPr>
      <w:sz w:val="24"/>
      <w:lang w:val="en-US" w:eastAsia="ar-SA"/>
    </w:rPr>
  </w:style>
  <w:style w:type="character" w:customStyle="1" w:styleId="PiedepginaCar">
    <w:name w:val="Pie de página Car"/>
    <w:link w:val="Piedepgina"/>
    <w:uiPriority w:val="99"/>
    <w:rsid w:val="00EF77EC"/>
    <w:rPr>
      <w:sz w:val="24"/>
      <w:lang w:val="en-US" w:eastAsia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7D195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D142E"/>
    <w:pPr>
      <w:widowControl/>
      <w:suppressAutoHyphens w:val="0"/>
      <w:spacing w:before="100" w:beforeAutospacing="1" w:after="100" w:afterAutospacing="1"/>
    </w:pPr>
    <w:rPr>
      <w:szCs w:val="24"/>
      <w:lang w:eastAsia="en-US"/>
    </w:rPr>
  </w:style>
  <w:style w:type="character" w:customStyle="1" w:styleId="normaltextrun">
    <w:name w:val="normaltextrun"/>
    <w:basedOn w:val="Fuentedeprrafopredeter"/>
    <w:rsid w:val="005D142E"/>
  </w:style>
  <w:style w:type="character" w:customStyle="1" w:styleId="eop">
    <w:name w:val="eop"/>
    <w:basedOn w:val="Fuentedeprrafopredeter"/>
    <w:rsid w:val="005D142E"/>
  </w:style>
  <w:style w:type="table" w:customStyle="1" w:styleId="Tablaconcuadrcula1">
    <w:name w:val="Tabla con cuadrícula1"/>
    <w:basedOn w:val="Tablanormal"/>
    <w:next w:val="Tablaconcuadrcula"/>
    <w:uiPriority w:val="39"/>
    <w:rsid w:val="008175F1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89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1871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6394F9E01FB341923D5B60D637D3E6" ma:contentTypeVersion="7" ma:contentTypeDescription="Crear nuevo documento." ma:contentTypeScope="" ma:versionID="fb57cabaea7b331fb4d7fbe880864e86">
  <xsd:schema xmlns:xsd="http://www.w3.org/2001/XMLSchema" xmlns:xs="http://www.w3.org/2001/XMLSchema" xmlns:p="http://schemas.microsoft.com/office/2006/metadata/properties" xmlns:ns2="57d114c1-7e59-4c1c-9f01-4e4af0ae0cca" targetNamespace="http://schemas.microsoft.com/office/2006/metadata/properties" ma:root="true" ma:fieldsID="cc28ac42cc8d76254c91e41854e8b1ee" ns2:_="">
    <xsd:import namespace="57d114c1-7e59-4c1c-9f01-4e4af0ae0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14c1-7e59-4c1c-9f01-4e4af0ae0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6BBA1-4BEC-4DFA-AB74-F6D65B6DA6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CB078-279C-48A6-BB78-1C573C0C3C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B103D7-F4D0-4E7E-B311-EC2BC01ACD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953E25-2DA4-435F-9AA7-81E1048AD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114c1-7e59-4c1c-9f01-4e4af0ae0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709</Words>
  <Characters>3153</Characters>
  <Application>Microsoft Office Word</Application>
  <DocSecurity>0</DocSecurity>
  <Lines>157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Cámara Oficial de Comercio e Industria de Burgos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CCE</dc:creator>
  <cp:keywords/>
  <cp:lastModifiedBy>Camara Menorca</cp:lastModifiedBy>
  <cp:revision>37</cp:revision>
  <cp:lastPrinted>2020-09-09T11:22:00Z</cp:lastPrinted>
  <dcterms:created xsi:type="dcterms:W3CDTF">2021-01-16T18:13:00Z</dcterms:created>
  <dcterms:modified xsi:type="dcterms:W3CDTF">2021-04-20T08:17:00Z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0x010100D76394F9E01FB341923D5B60D637D3E6</vt:lpwstr>
  </property>
</Properties>
</file>